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FC" w:rsidRDefault="00B936FC" w:rsidP="00B936FC">
      <w:r>
        <w:t>Las actividades de formación, producción y exhibición que se generan en Centro Cultural Clavijero, tienen dentro de sus objetivos primordiales la difusión de la imagen en movimiento como una forma importante de expresión audiovisual y como un medio esencial de trasmisión de la cultura. Estas prácticas se han convertido en un soporte privilegiado para la creación y la experimentación, en las que existen infinidad de posibilidades dond</w:t>
      </w:r>
      <w:r>
        <w:t>e se propicia la innovación, la</w:t>
      </w:r>
      <w:r>
        <w:t xml:space="preserve"> fragmentación de sistemas </w:t>
      </w:r>
      <w:r w:rsidR="001F67AF">
        <w:t xml:space="preserve">discursivos </w:t>
      </w:r>
      <w:r>
        <w:t xml:space="preserve">y sobre todo una nueva consideración sobre los procesos y herramientas de producción artística. </w:t>
      </w:r>
    </w:p>
    <w:p w:rsidR="00B936FC" w:rsidRDefault="00B936FC" w:rsidP="00B936FC"/>
    <w:p w:rsidR="00925362" w:rsidRDefault="001F67AF" w:rsidP="00B936FC">
      <w:r>
        <w:t>La presente M</w:t>
      </w:r>
      <w:r w:rsidR="00B936FC">
        <w:t>uestra</w:t>
      </w:r>
      <w:r>
        <w:t>,</w:t>
      </w:r>
      <w:r w:rsidR="00B936FC">
        <w:t xml:space="preserve"> pretende hacer énfasis sobre uno de los segmentos más interesantes de la producción, es decir</w:t>
      </w:r>
      <w:r>
        <w:t>, los realizadores jóvenes;</w:t>
      </w:r>
      <w:r w:rsidR="00B936FC">
        <w:t xml:space="preserve"> quienes más dificultades encuentran para hacer visibles sus obras. Al aprovechar los circuitos artísticos de carácter formal activan una participación abierta e incluyente, que nos permite conocer sus procesos creativos, sus inquietudes y sus nuevas propuestas. Pueden ser </w:t>
      </w:r>
      <w:r>
        <w:t>manifiestos</w:t>
      </w:r>
      <w:r w:rsidR="00B936FC">
        <w:t xml:space="preserve"> </w:t>
      </w:r>
      <w:bookmarkStart w:id="0" w:name="_GoBack"/>
      <w:bookmarkEnd w:id="0"/>
      <w:r w:rsidR="00B936FC">
        <w:t>algunos detalles técnicos, normales en este momento de su desarrollo, pero se ha priorizando una valoración integral que permita observar destellos importantes y contribuya al fomento, proyección y difusión del video en Michoacán.</w:t>
      </w:r>
    </w:p>
    <w:sectPr w:rsidR="00925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FC"/>
    <w:rsid w:val="001F67AF"/>
    <w:rsid w:val="00925362"/>
    <w:rsid w:val="00B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2600"/>
  <w15:chartTrackingRefBased/>
  <w15:docId w15:val="{BE97AB17-EFFF-4BA1-9D5E-9A64CCEA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2</cp:revision>
  <dcterms:created xsi:type="dcterms:W3CDTF">2016-09-14T21:54:00Z</dcterms:created>
  <dcterms:modified xsi:type="dcterms:W3CDTF">2016-09-14T22:02:00Z</dcterms:modified>
</cp:coreProperties>
</file>