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EB6" w:rsidRPr="00BE4C07" w:rsidRDefault="00324EB6" w:rsidP="00D66932">
      <w:pPr>
        <w:jc w:val="center"/>
        <w:rPr>
          <w:rFonts w:ascii="Arial" w:hAnsi="Arial" w:cs="Arial"/>
          <w:b/>
          <w:lang w:val="es-ES"/>
        </w:rPr>
      </w:pPr>
    </w:p>
    <w:p w:rsidR="00324EB6" w:rsidRPr="00BE4C07" w:rsidRDefault="00324EB6" w:rsidP="00D66932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BE4C07">
        <w:rPr>
          <w:rFonts w:ascii="Arial" w:hAnsi="Arial" w:cs="Arial"/>
          <w:b/>
          <w:sz w:val="28"/>
          <w:szCs w:val="28"/>
          <w:lang w:val="es-ES"/>
        </w:rPr>
        <w:t>Secretaría de Cultura del Estado de Michoacán (SECUM)</w:t>
      </w:r>
    </w:p>
    <w:p w:rsidR="00324EB6" w:rsidRPr="00BE4C07" w:rsidRDefault="00324EB6" w:rsidP="00D66932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7B0F8B" w:rsidRPr="00BE4C07" w:rsidRDefault="003B274E" w:rsidP="00D66932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BE4C07">
        <w:rPr>
          <w:rFonts w:ascii="Arial" w:hAnsi="Arial" w:cs="Arial"/>
          <w:b/>
          <w:sz w:val="28"/>
          <w:szCs w:val="28"/>
          <w:lang w:val="es-ES"/>
        </w:rPr>
        <w:t>Cartele</w:t>
      </w:r>
      <w:r w:rsidR="00A16834" w:rsidRPr="00BE4C07">
        <w:rPr>
          <w:rFonts w:ascii="Arial" w:hAnsi="Arial" w:cs="Arial"/>
          <w:b/>
          <w:sz w:val="28"/>
          <w:szCs w:val="28"/>
          <w:lang w:val="es-ES"/>
        </w:rPr>
        <w:t xml:space="preserve">ra Cultural del </w:t>
      </w:r>
      <w:r w:rsidR="001C0FA6" w:rsidRPr="00BE4C07">
        <w:rPr>
          <w:rFonts w:ascii="Arial" w:hAnsi="Arial" w:cs="Arial"/>
          <w:b/>
          <w:sz w:val="28"/>
          <w:szCs w:val="28"/>
          <w:lang w:val="es-ES"/>
        </w:rPr>
        <w:t>23</w:t>
      </w:r>
      <w:r w:rsidR="002B0910" w:rsidRPr="00BE4C07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F119E3" w:rsidRPr="00BE4C07">
        <w:rPr>
          <w:rFonts w:ascii="Arial" w:hAnsi="Arial" w:cs="Arial"/>
          <w:b/>
          <w:sz w:val="28"/>
          <w:szCs w:val="28"/>
          <w:lang w:val="es-ES"/>
        </w:rPr>
        <w:t xml:space="preserve">al </w:t>
      </w:r>
      <w:r w:rsidR="00F71A67" w:rsidRPr="00BE4C07">
        <w:rPr>
          <w:rFonts w:ascii="Arial" w:hAnsi="Arial" w:cs="Arial"/>
          <w:b/>
          <w:sz w:val="28"/>
          <w:szCs w:val="28"/>
          <w:lang w:val="es-ES"/>
        </w:rPr>
        <w:t>2</w:t>
      </w:r>
      <w:r w:rsidR="001C0FA6" w:rsidRPr="00BE4C07">
        <w:rPr>
          <w:rFonts w:ascii="Arial" w:hAnsi="Arial" w:cs="Arial"/>
          <w:b/>
          <w:sz w:val="28"/>
          <w:szCs w:val="28"/>
          <w:lang w:val="es-ES"/>
        </w:rPr>
        <w:t>9</w:t>
      </w:r>
      <w:r w:rsidR="002B0910" w:rsidRPr="00BE4C07">
        <w:rPr>
          <w:rFonts w:ascii="Arial" w:hAnsi="Arial" w:cs="Arial"/>
          <w:b/>
          <w:sz w:val="28"/>
          <w:szCs w:val="28"/>
          <w:lang w:val="es-ES"/>
        </w:rPr>
        <w:t xml:space="preserve"> de mayo</w:t>
      </w:r>
      <w:r w:rsidR="00A16834" w:rsidRPr="00BE4C07">
        <w:rPr>
          <w:rFonts w:ascii="Arial" w:hAnsi="Arial" w:cs="Arial"/>
          <w:b/>
          <w:sz w:val="28"/>
          <w:szCs w:val="28"/>
          <w:lang w:val="es-ES"/>
        </w:rPr>
        <w:t xml:space="preserve"> 2022</w:t>
      </w:r>
    </w:p>
    <w:p w:rsidR="00FC709F" w:rsidRPr="00BE4C07" w:rsidRDefault="00FC709F" w:rsidP="00051902">
      <w:pPr>
        <w:jc w:val="both"/>
        <w:rPr>
          <w:rFonts w:ascii="Arial" w:hAnsi="Arial" w:cs="Arial"/>
          <w:lang w:val="es-ES"/>
        </w:rPr>
      </w:pPr>
    </w:p>
    <w:p w:rsidR="00FC709F" w:rsidRPr="00BE4C07" w:rsidRDefault="00FC709F" w:rsidP="00051902">
      <w:pPr>
        <w:jc w:val="both"/>
        <w:rPr>
          <w:rFonts w:ascii="Arial" w:hAnsi="Arial" w:cs="Arial"/>
          <w:lang w:val="es-ES"/>
        </w:rPr>
      </w:pPr>
    </w:p>
    <w:p w:rsidR="00FC709F" w:rsidRPr="00BE4C07" w:rsidRDefault="00FC709F" w:rsidP="00051902">
      <w:pPr>
        <w:jc w:val="both"/>
        <w:rPr>
          <w:rFonts w:ascii="Arial" w:hAnsi="Arial" w:cs="Arial"/>
          <w:lang w:val="es-ES"/>
        </w:rPr>
      </w:pPr>
    </w:p>
    <w:p w:rsidR="00A16834" w:rsidRPr="00BE4C07" w:rsidRDefault="001C3428" w:rsidP="00051902">
      <w:p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 xml:space="preserve">LUNES </w:t>
      </w:r>
      <w:r w:rsidR="001C0FA6" w:rsidRPr="00BE4C07">
        <w:rPr>
          <w:rFonts w:ascii="Arial" w:hAnsi="Arial" w:cs="Arial"/>
          <w:b/>
          <w:lang w:val="es-ES"/>
        </w:rPr>
        <w:t>23</w:t>
      </w:r>
    </w:p>
    <w:p w:rsidR="00A16834" w:rsidRPr="00BE4C07" w:rsidRDefault="001C0FA6" w:rsidP="0005190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>Música</w:t>
      </w:r>
    </w:p>
    <w:p w:rsidR="00CE7C58" w:rsidRPr="00BE4C07" w:rsidRDefault="001C0FA6" w:rsidP="00051902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 xml:space="preserve">Colectivo de trabajadores del Arte y la Cultura de Michoacán (COTACUM) con </w:t>
      </w:r>
      <w:proofErr w:type="spellStart"/>
      <w:r w:rsidRPr="00BE4C07">
        <w:rPr>
          <w:rFonts w:ascii="Arial" w:hAnsi="Arial" w:cs="Arial"/>
          <w:lang w:val="es-ES"/>
        </w:rPr>
        <w:t>Lian</w:t>
      </w:r>
      <w:proofErr w:type="spellEnd"/>
      <w:r w:rsidRPr="00BE4C07">
        <w:rPr>
          <w:rFonts w:ascii="Arial" w:hAnsi="Arial" w:cs="Arial"/>
          <w:lang w:val="es-ES"/>
        </w:rPr>
        <w:t xml:space="preserve"> Ventura. Música, canto y baile con percusiones.</w:t>
      </w:r>
    </w:p>
    <w:p w:rsidR="001C0FA6" w:rsidRPr="00BE4C07" w:rsidRDefault="001C0FA6" w:rsidP="00051902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20:00 horas / Cooperación voluntaria (sugerida 100 pesos)</w:t>
      </w:r>
    </w:p>
    <w:p w:rsidR="001C0FA6" w:rsidRPr="00BE4C07" w:rsidRDefault="001C0FA6" w:rsidP="00051902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Teatro Ocampo / MORELIA</w:t>
      </w:r>
    </w:p>
    <w:p w:rsidR="001C0FA6" w:rsidRPr="00BE4C07" w:rsidRDefault="001C0FA6" w:rsidP="00051902">
      <w:pPr>
        <w:jc w:val="both"/>
        <w:rPr>
          <w:rFonts w:ascii="Arial" w:hAnsi="Arial" w:cs="Arial"/>
          <w:lang w:val="es-ES"/>
        </w:rPr>
      </w:pPr>
    </w:p>
    <w:p w:rsidR="00F71A67" w:rsidRPr="00BE4C07" w:rsidRDefault="001C0FA6" w:rsidP="00051902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>Redirecciones Visuales. Proyecto que pretende explorar los procesos creativos transdisciplinarios desde la perspectiva del creador.</w:t>
      </w:r>
    </w:p>
    <w:p w:rsidR="001C0FA6" w:rsidRPr="00BE4C07" w:rsidRDefault="001C0FA6" w:rsidP="00051902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>Concierto con Nullpixel</w:t>
      </w:r>
    </w:p>
    <w:p w:rsidR="001C0FA6" w:rsidRPr="00BE4C07" w:rsidRDefault="001C0FA6" w:rsidP="00051902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>20:00 horas</w:t>
      </w:r>
    </w:p>
    <w:p w:rsidR="001C0FA6" w:rsidRPr="00BE4C07" w:rsidRDefault="001C0FA6" w:rsidP="00051902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 xml:space="preserve">Transmisión en </w:t>
      </w:r>
      <w:r w:rsidRPr="00BE4C07">
        <w:rPr>
          <w:rFonts w:ascii="Arial" w:hAnsi="Arial" w:cs="Arial"/>
        </w:rPr>
        <w:fldChar w:fldCharType="begin"/>
      </w:r>
      <w:r w:rsidRPr="00BE4C07">
        <w:rPr>
          <w:rFonts w:ascii="Arial" w:hAnsi="Arial" w:cs="Arial"/>
        </w:rPr>
        <w:instrText xml:space="preserve"> HYPERLINK "https://www.youtube.com/c/CMMASMx/" </w:instrText>
      </w:r>
      <w:r w:rsidRPr="00BE4C07">
        <w:rPr>
          <w:rFonts w:ascii="Arial" w:hAnsi="Arial" w:cs="Arial"/>
        </w:rPr>
        <w:fldChar w:fldCharType="separate"/>
      </w:r>
      <w:r w:rsidRPr="00BE4C07">
        <w:rPr>
          <w:rStyle w:val="Hipervnculo"/>
          <w:rFonts w:ascii="Arial" w:hAnsi="Arial" w:cs="Arial"/>
        </w:rPr>
        <w:t>https://www.youtube.com/c/CMMASMx/</w:t>
      </w:r>
      <w:r w:rsidRPr="00BE4C07">
        <w:rPr>
          <w:rFonts w:ascii="Arial" w:hAnsi="Arial" w:cs="Arial"/>
        </w:rPr>
        <w:fldChar w:fldCharType="end"/>
      </w:r>
    </w:p>
    <w:p w:rsidR="001C0FA6" w:rsidRPr="00BE4C07" w:rsidRDefault="001C0FA6" w:rsidP="00051902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>Centro Mexicano para la Música y las Artes Sonoras (CMMAS)</w:t>
      </w:r>
    </w:p>
    <w:p w:rsidR="001C0FA6" w:rsidRPr="00BE4C07" w:rsidRDefault="001C0FA6" w:rsidP="00051902">
      <w:pPr>
        <w:jc w:val="both"/>
        <w:rPr>
          <w:rFonts w:ascii="Arial" w:hAnsi="Arial" w:cs="Arial"/>
        </w:rPr>
      </w:pPr>
    </w:p>
    <w:p w:rsidR="001C0FA6" w:rsidRPr="00BE4C07" w:rsidRDefault="001C0FA6" w:rsidP="001C0FA6">
      <w:p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>MARTES 24</w:t>
      </w:r>
    </w:p>
    <w:p w:rsidR="001C0FA6" w:rsidRPr="00BE4C07" w:rsidRDefault="001C0FA6" w:rsidP="001C0FA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>Artes visuales</w:t>
      </w:r>
    </w:p>
    <w:p w:rsidR="001C0FA6" w:rsidRPr="00BE4C07" w:rsidRDefault="001C0FA6" w:rsidP="00051902">
      <w:pPr>
        <w:jc w:val="both"/>
        <w:rPr>
          <w:rFonts w:ascii="Arial" w:hAnsi="Arial" w:cs="Arial"/>
        </w:rPr>
      </w:pPr>
    </w:p>
    <w:p w:rsidR="0009371A" w:rsidRPr="00BE4C07" w:rsidRDefault="001C0FA6" w:rsidP="0009371A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>Exposición “O.R. de Miguel Rincón Pasaye”</w:t>
      </w:r>
    </w:p>
    <w:p w:rsidR="00324258" w:rsidRPr="00BE4C07" w:rsidRDefault="00324258" w:rsidP="0009371A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>Inauguración 18:00 horas / Acceso gratuito</w:t>
      </w:r>
    </w:p>
    <w:p w:rsidR="00324258" w:rsidRPr="00BE4C07" w:rsidRDefault="00324258" w:rsidP="0009371A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>Salas 8 y 9 / Centro Cultural Clavijero / MORELIA</w:t>
      </w:r>
    </w:p>
    <w:p w:rsidR="00324258" w:rsidRPr="00BE4C07" w:rsidRDefault="00324258" w:rsidP="00324258">
      <w:pPr>
        <w:pStyle w:val="Prrafodelista"/>
        <w:jc w:val="both"/>
        <w:rPr>
          <w:rFonts w:ascii="Arial" w:hAnsi="Arial" w:cs="Arial"/>
          <w:b/>
          <w:lang w:val="es-ES"/>
        </w:rPr>
      </w:pPr>
    </w:p>
    <w:p w:rsidR="00F71A67" w:rsidRPr="00BE4C07" w:rsidRDefault="00E36BA9" w:rsidP="0009371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 xml:space="preserve">Divulgación </w:t>
      </w:r>
    </w:p>
    <w:p w:rsidR="00F71A67" w:rsidRPr="00BE4C07" w:rsidRDefault="00E36BA9" w:rsidP="0009371A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>Jornada Juvenil sobre Diversidad Sexual y Derechos Humanos</w:t>
      </w:r>
    </w:p>
    <w:p w:rsidR="00E36BA9" w:rsidRPr="00BE4C07" w:rsidRDefault="00E36BA9" w:rsidP="0009371A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>24 y 25 de mayo</w:t>
      </w:r>
    </w:p>
    <w:p w:rsidR="00E36BA9" w:rsidRPr="00BE4C07" w:rsidRDefault="00E36BA9" w:rsidP="0009371A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>De 13:00 a 20:00 horas</w:t>
      </w:r>
    </w:p>
    <w:p w:rsidR="00E36BA9" w:rsidRPr="00BE4C07" w:rsidRDefault="00E36BA9" w:rsidP="0009371A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 xml:space="preserve">Teatro Ocampo / MORELIA </w:t>
      </w:r>
    </w:p>
    <w:p w:rsidR="00E36BA9" w:rsidRPr="00BE4C07" w:rsidRDefault="00E36BA9" w:rsidP="0009371A">
      <w:pPr>
        <w:jc w:val="both"/>
        <w:rPr>
          <w:rFonts w:ascii="Arial" w:hAnsi="Arial" w:cs="Arial"/>
        </w:rPr>
      </w:pPr>
    </w:p>
    <w:p w:rsidR="00E36BA9" w:rsidRPr="00BE4C07" w:rsidRDefault="00E36BA9" w:rsidP="0009371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>Cine</w:t>
      </w:r>
    </w:p>
    <w:p w:rsidR="00E36BA9" w:rsidRPr="00BE4C07" w:rsidRDefault="00E36BA9" w:rsidP="0009371A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>Cine-</w:t>
      </w:r>
      <w:r w:rsidR="00BE4C07">
        <w:rPr>
          <w:rFonts w:ascii="Arial" w:hAnsi="Arial" w:cs="Arial"/>
        </w:rPr>
        <w:t>c</w:t>
      </w:r>
      <w:r w:rsidRPr="00BE4C07">
        <w:rPr>
          <w:rFonts w:ascii="Arial" w:hAnsi="Arial" w:cs="Arial"/>
        </w:rPr>
        <w:t>lub</w:t>
      </w:r>
    </w:p>
    <w:p w:rsidR="00E36BA9" w:rsidRPr="00BE4C07" w:rsidRDefault="00E36BA9" w:rsidP="0009371A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>Pelí</w:t>
      </w:r>
      <w:r w:rsidR="009A4FE9" w:rsidRPr="00BE4C07">
        <w:rPr>
          <w:rFonts w:ascii="Arial" w:hAnsi="Arial" w:cs="Arial"/>
        </w:rPr>
        <w:t>cula: Patria</w:t>
      </w:r>
    </w:p>
    <w:p w:rsidR="009A4FE9" w:rsidRPr="00BE4C07" w:rsidRDefault="009A4FE9" w:rsidP="0009371A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>17:00 horas / Acceso gratuito</w:t>
      </w:r>
    </w:p>
    <w:p w:rsidR="009A4FE9" w:rsidRPr="00BE4C07" w:rsidRDefault="009A4FE9" w:rsidP="0009371A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>Sala audiovisual / Casa Natal de Morelos / MORELIA</w:t>
      </w:r>
    </w:p>
    <w:p w:rsidR="00E36BA9" w:rsidRPr="00BE4C07" w:rsidRDefault="00E36BA9" w:rsidP="0009371A">
      <w:pPr>
        <w:jc w:val="both"/>
        <w:rPr>
          <w:rFonts w:ascii="Arial" w:hAnsi="Arial" w:cs="Arial"/>
        </w:rPr>
      </w:pPr>
    </w:p>
    <w:p w:rsidR="00E36BA9" w:rsidRPr="00BE4C07" w:rsidRDefault="00E36BA9" w:rsidP="00E36BA9">
      <w:p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>M</w:t>
      </w:r>
      <w:r w:rsidRPr="00BE4C07">
        <w:rPr>
          <w:rFonts w:ascii="Arial" w:hAnsi="Arial" w:cs="Arial"/>
          <w:b/>
          <w:lang w:val="es-ES"/>
        </w:rPr>
        <w:t>IÉRCOLES</w:t>
      </w:r>
      <w:r w:rsidRPr="00BE4C07">
        <w:rPr>
          <w:rFonts w:ascii="Arial" w:hAnsi="Arial" w:cs="Arial"/>
          <w:b/>
          <w:lang w:val="es-ES"/>
        </w:rPr>
        <w:t xml:space="preserve"> 2</w:t>
      </w:r>
      <w:r w:rsidRPr="00BE4C07">
        <w:rPr>
          <w:rFonts w:ascii="Arial" w:hAnsi="Arial" w:cs="Arial"/>
          <w:b/>
          <w:lang w:val="es-ES"/>
        </w:rPr>
        <w:t>5</w:t>
      </w:r>
    </w:p>
    <w:p w:rsidR="009A4FE9" w:rsidRPr="00BE4C07" w:rsidRDefault="009A4FE9" w:rsidP="00E36BA9">
      <w:pPr>
        <w:jc w:val="both"/>
        <w:rPr>
          <w:rFonts w:ascii="Arial" w:hAnsi="Arial" w:cs="Arial"/>
          <w:b/>
          <w:lang w:val="es-ES"/>
        </w:rPr>
      </w:pPr>
    </w:p>
    <w:p w:rsidR="00E36BA9" w:rsidRPr="00BE4C07" w:rsidRDefault="00E36BA9" w:rsidP="00E36BA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 xml:space="preserve">Artes </w:t>
      </w:r>
      <w:r w:rsidRPr="00BE4C07">
        <w:rPr>
          <w:rFonts w:ascii="Arial" w:hAnsi="Arial" w:cs="Arial"/>
          <w:b/>
          <w:lang w:val="es-ES"/>
        </w:rPr>
        <w:t>escénicas</w:t>
      </w:r>
    </w:p>
    <w:p w:rsidR="00F71A67" w:rsidRPr="00BE4C07" w:rsidRDefault="00E36BA9" w:rsidP="00E36BA9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>Obra de teatro</w:t>
      </w:r>
      <w:r w:rsidR="009A4FE9" w:rsidRPr="00BE4C07">
        <w:rPr>
          <w:rFonts w:ascii="Arial" w:hAnsi="Arial" w:cs="Arial"/>
        </w:rPr>
        <w:t xml:space="preserve">: </w:t>
      </w:r>
      <w:r w:rsidRPr="00BE4C07">
        <w:rPr>
          <w:rFonts w:ascii="Arial" w:hAnsi="Arial" w:cs="Arial"/>
        </w:rPr>
        <w:t>¿Qué se hace después de un sueño?</w:t>
      </w:r>
    </w:p>
    <w:p w:rsidR="00E36BA9" w:rsidRPr="00BE4C07" w:rsidRDefault="00E36BA9" w:rsidP="00E36BA9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>Grupo Brújula Teatro de la Facultad de Bellas Artes de la UMSNH</w:t>
      </w:r>
    </w:p>
    <w:p w:rsidR="00E36BA9" w:rsidRPr="00BE4C07" w:rsidRDefault="00E36BA9" w:rsidP="00E36BA9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>17:00 horas / Acces gratui</w:t>
      </w:r>
      <w:r w:rsidR="009A4FE9" w:rsidRPr="00BE4C07">
        <w:rPr>
          <w:rFonts w:ascii="Arial" w:hAnsi="Arial" w:cs="Arial"/>
        </w:rPr>
        <w:t>to</w:t>
      </w:r>
    </w:p>
    <w:p w:rsidR="009A4FE9" w:rsidRPr="00BE4C07" w:rsidRDefault="009A4FE9" w:rsidP="00E36BA9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lastRenderedPageBreak/>
        <w:t>Auditorio Luis Sahagún / Casa de la Cultura / MORELIA</w:t>
      </w:r>
    </w:p>
    <w:p w:rsidR="009A4FE9" w:rsidRPr="00BE4C07" w:rsidRDefault="009A4FE9" w:rsidP="00E36BA9">
      <w:pPr>
        <w:jc w:val="both"/>
        <w:rPr>
          <w:rFonts w:ascii="Arial" w:hAnsi="Arial" w:cs="Arial"/>
        </w:rPr>
      </w:pPr>
    </w:p>
    <w:p w:rsidR="009A4FE9" w:rsidRPr="00BE4C07" w:rsidRDefault="009A4FE9" w:rsidP="009A4FE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 xml:space="preserve">Artes </w:t>
      </w:r>
      <w:r w:rsidRPr="00BE4C07">
        <w:rPr>
          <w:rFonts w:ascii="Arial" w:hAnsi="Arial" w:cs="Arial"/>
          <w:b/>
          <w:lang w:val="es-ES"/>
        </w:rPr>
        <w:t>visuales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Exposición del Instituto Jefferson. Participan alumnos de octavo semestre de la Licenciatura en Producción Audiovisual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Del 25 al 27 de mayo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De 10:00 a 18:00 horas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Sala 5 / Centro Cultural Clavijero / MORELIA</w:t>
      </w:r>
    </w:p>
    <w:p w:rsidR="009A4FE9" w:rsidRPr="00BE4C07" w:rsidRDefault="009A4FE9" w:rsidP="00E36BA9">
      <w:pPr>
        <w:jc w:val="both"/>
        <w:rPr>
          <w:rFonts w:ascii="Arial" w:hAnsi="Arial" w:cs="Arial"/>
        </w:rPr>
      </w:pPr>
    </w:p>
    <w:p w:rsidR="009A4FE9" w:rsidRPr="00BE4C07" w:rsidRDefault="009A4FE9" w:rsidP="009A4FE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 xml:space="preserve">Divulgación 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 xml:space="preserve">Arte, Historia y Tradición 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 xml:space="preserve">Charla y exhibición de Arte Plumario del Taller </w:t>
      </w:r>
      <w:proofErr w:type="spellStart"/>
      <w:r w:rsidRPr="00BE4C07">
        <w:rPr>
          <w:rFonts w:ascii="Arial" w:hAnsi="Arial" w:cs="Arial"/>
          <w:lang w:val="es-ES"/>
        </w:rPr>
        <w:t>Nicolaita</w:t>
      </w:r>
      <w:proofErr w:type="spellEnd"/>
      <w:r w:rsidRPr="00BE4C07">
        <w:rPr>
          <w:rFonts w:ascii="Arial" w:hAnsi="Arial" w:cs="Arial"/>
          <w:lang w:val="es-ES"/>
        </w:rPr>
        <w:t xml:space="preserve"> de la UMSNH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Participan: Martha Leticia López y  alumnas del taller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19:00 horas / Acceso gratuito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Pasillos / Museo del Estado / MORELIA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</w:p>
    <w:p w:rsidR="009A4FE9" w:rsidRPr="00BE4C07" w:rsidRDefault="009A4FE9" w:rsidP="009A4FE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>Evento especial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Foro Mundial de Turismo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Participación del Ballet Folklórico del Estado de Michoacán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17:00 horas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Aeropuerto / MORELIA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</w:p>
    <w:p w:rsidR="009A4FE9" w:rsidRPr="00BE4C07" w:rsidRDefault="009A4FE9" w:rsidP="009A4FE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>Música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Noches de Museo. Concierto de Jóvenes Pianistas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-</w:t>
      </w:r>
      <w:proofErr w:type="spellStart"/>
      <w:r w:rsidRPr="00BE4C07">
        <w:rPr>
          <w:rFonts w:ascii="Arial" w:hAnsi="Arial" w:cs="Arial"/>
          <w:lang w:val="es-ES"/>
        </w:rPr>
        <w:t>Ami</w:t>
      </w:r>
      <w:proofErr w:type="spellEnd"/>
      <w:r w:rsidRPr="00BE4C07">
        <w:rPr>
          <w:rFonts w:ascii="Arial" w:hAnsi="Arial" w:cs="Arial"/>
          <w:lang w:val="es-ES"/>
        </w:rPr>
        <w:t xml:space="preserve"> </w:t>
      </w:r>
      <w:proofErr w:type="spellStart"/>
      <w:r w:rsidRPr="00BE4C07">
        <w:rPr>
          <w:rFonts w:ascii="Arial" w:hAnsi="Arial" w:cs="Arial"/>
          <w:lang w:val="es-ES"/>
        </w:rPr>
        <w:t>Adai</w:t>
      </w:r>
      <w:proofErr w:type="spellEnd"/>
      <w:r w:rsidRPr="00BE4C07">
        <w:rPr>
          <w:rFonts w:ascii="Arial" w:hAnsi="Arial" w:cs="Arial"/>
          <w:lang w:val="es-ES"/>
        </w:rPr>
        <w:t xml:space="preserve"> Luna García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Programa: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 xml:space="preserve">Divertimento en fa mayor, </w:t>
      </w:r>
      <w:proofErr w:type="spellStart"/>
      <w:r w:rsidRPr="00BE4C07">
        <w:rPr>
          <w:rFonts w:ascii="Arial" w:hAnsi="Arial" w:cs="Arial"/>
          <w:lang w:val="es-ES"/>
        </w:rPr>
        <w:t>Hob</w:t>
      </w:r>
      <w:proofErr w:type="spellEnd"/>
      <w:r w:rsidRPr="00BE4C07">
        <w:rPr>
          <w:rFonts w:ascii="Arial" w:hAnsi="Arial" w:cs="Arial"/>
          <w:lang w:val="es-ES"/>
        </w:rPr>
        <w:t>. XVI:9, de Franz Joseph Haydn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Allegro-</w:t>
      </w:r>
      <w:proofErr w:type="spellStart"/>
      <w:r w:rsidRPr="00BE4C07">
        <w:rPr>
          <w:rFonts w:ascii="Arial" w:hAnsi="Arial" w:cs="Arial"/>
          <w:lang w:val="es-ES"/>
        </w:rPr>
        <w:t>Menuet</w:t>
      </w:r>
      <w:proofErr w:type="spellEnd"/>
      <w:r w:rsidRPr="00BE4C07">
        <w:rPr>
          <w:rFonts w:ascii="Arial" w:hAnsi="Arial" w:cs="Arial"/>
          <w:lang w:val="es-ES"/>
        </w:rPr>
        <w:t>-Scherzo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 xml:space="preserve">San Nicolás, </w:t>
      </w:r>
      <w:proofErr w:type="spellStart"/>
      <w:r w:rsidRPr="00BE4C07">
        <w:rPr>
          <w:rFonts w:ascii="Arial" w:hAnsi="Arial" w:cs="Arial"/>
          <w:lang w:val="es-ES"/>
        </w:rPr>
        <w:t>op</w:t>
      </w:r>
      <w:proofErr w:type="spellEnd"/>
      <w:r w:rsidRPr="00BE4C07">
        <w:rPr>
          <w:rFonts w:ascii="Arial" w:hAnsi="Arial" w:cs="Arial"/>
          <w:lang w:val="es-ES"/>
        </w:rPr>
        <w:t>. 68, no. 12, de Robert Schumann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Arabesco no. 1, de Claude Debussy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-Salvador Martínez Ávila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Programa: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 xml:space="preserve">Impromptu no. 2 en mi bemol mayor, </w:t>
      </w:r>
      <w:proofErr w:type="spellStart"/>
      <w:r w:rsidRPr="00BE4C07">
        <w:rPr>
          <w:rFonts w:ascii="Arial" w:hAnsi="Arial" w:cs="Arial"/>
          <w:lang w:val="es-ES"/>
        </w:rPr>
        <w:t>op</w:t>
      </w:r>
      <w:proofErr w:type="spellEnd"/>
      <w:r w:rsidRPr="00BE4C07">
        <w:rPr>
          <w:rFonts w:ascii="Arial" w:hAnsi="Arial" w:cs="Arial"/>
          <w:lang w:val="es-ES"/>
        </w:rPr>
        <w:t>. 90, de Franz Schubert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 xml:space="preserve">Preludio no. 10 en do sostenido menor, </w:t>
      </w:r>
      <w:proofErr w:type="spellStart"/>
      <w:r w:rsidRPr="00BE4C07">
        <w:rPr>
          <w:rFonts w:ascii="Arial" w:hAnsi="Arial" w:cs="Arial"/>
          <w:lang w:val="es-ES"/>
        </w:rPr>
        <w:t>op</w:t>
      </w:r>
      <w:proofErr w:type="spellEnd"/>
      <w:r w:rsidRPr="00BE4C07">
        <w:rPr>
          <w:rFonts w:ascii="Arial" w:hAnsi="Arial" w:cs="Arial"/>
          <w:lang w:val="es-ES"/>
        </w:rPr>
        <w:t xml:space="preserve">. 34, de </w:t>
      </w:r>
      <w:proofErr w:type="spellStart"/>
      <w:r w:rsidRPr="00BE4C07">
        <w:rPr>
          <w:rFonts w:ascii="Arial" w:hAnsi="Arial" w:cs="Arial"/>
          <w:lang w:val="es-ES"/>
        </w:rPr>
        <w:t>Dmitri</w:t>
      </w:r>
      <w:proofErr w:type="spellEnd"/>
      <w:r w:rsidRPr="00BE4C07">
        <w:rPr>
          <w:rFonts w:ascii="Arial" w:hAnsi="Arial" w:cs="Arial"/>
          <w:lang w:val="es-ES"/>
        </w:rPr>
        <w:t xml:space="preserve"> </w:t>
      </w:r>
      <w:proofErr w:type="spellStart"/>
      <w:r w:rsidRPr="00BE4C07">
        <w:rPr>
          <w:rFonts w:ascii="Arial" w:hAnsi="Arial" w:cs="Arial"/>
          <w:lang w:val="es-ES"/>
        </w:rPr>
        <w:t>Schostakovich</w:t>
      </w:r>
      <w:proofErr w:type="spellEnd"/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-Eduardo Rodríguez Martínez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Programa: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Fantasía no. 3 en re menor, K. 397, de Wolfgang Amadeus Mozart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proofErr w:type="spellStart"/>
      <w:r w:rsidRPr="00BE4C07">
        <w:rPr>
          <w:rFonts w:ascii="Arial" w:hAnsi="Arial" w:cs="Arial"/>
          <w:lang w:val="es-ES"/>
        </w:rPr>
        <w:t>Liebestraum</w:t>
      </w:r>
      <w:proofErr w:type="spellEnd"/>
      <w:r w:rsidRPr="00BE4C07">
        <w:rPr>
          <w:rFonts w:ascii="Arial" w:hAnsi="Arial" w:cs="Arial"/>
          <w:lang w:val="es-ES"/>
        </w:rPr>
        <w:t xml:space="preserve"> no. 3, de Franz Liszt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 xml:space="preserve">Barcarola, </w:t>
      </w:r>
      <w:proofErr w:type="spellStart"/>
      <w:r w:rsidRPr="00BE4C07">
        <w:rPr>
          <w:rFonts w:ascii="Arial" w:hAnsi="Arial" w:cs="Arial"/>
          <w:lang w:val="es-ES"/>
        </w:rPr>
        <w:t>op</w:t>
      </w:r>
      <w:proofErr w:type="spellEnd"/>
      <w:r w:rsidRPr="00BE4C07">
        <w:rPr>
          <w:rFonts w:ascii="Arial" w:hAnsi="Arial" w:cs="Arial"/>
          <w:lang w:val="es-ES"/>
        </w:rPr>
        <w:t>. 30, no. 2, de Ricardo Castro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 xml:space="preserve">Vals Amoroso, </w:t>
      </w:r>
      <w:proofErr w:type="spellStart"/>
      <w:r w:rsidRPr="00BE4C07">
        <w:rPr>
          <w:rFonts w:ascii="Arial" w:hAnsi="Arial" w:cs="Arial"/>
          <w:lang w:val="es-ES"/>
        </w:rPr>
        <w:t>op</w:t>
      </w:r>
      <w:proofErr w:type="spellEnd"/>
      <w:r w:rsidRPr="00BE4C07">
        <w:rPr>
          <w:rFonts w:ascii="Arial" w:hAnsi="Arial" w:cs="Arial"/>
          <w:lang w:val="es-ES"/>
        </w:rPr>
        <w:t>. 31, no. 11, de Ricardo Castro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18:00</w:t>
      </w:r>
      <w:r w:rsidR="00664FEC" w:rsidRPr="00BE4C07">
        <w:rPr>
          <w:rFonts w:ascii="Arial" w:hAnsi="Arial" w:cs="Arial"/>
          <w:lang w:val="es-ES"/>
        </w:rPr>
        <w:t xml:space="preserve"> h</w:t>
      </w:r>
      <w:r w:rsidRPr="00BE4C07">
        <w:rPr>
          <w:rFonts w:ascii="Arial" w:hAnsi="Arial" w:cs="Arial"/>
          <w:lang w:val="es-ES"/>
        </w:rPr>
        <w:t>oras / Acceso gratuito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Centro Cultural Clavijero / MORELIA</w:t>
      </w: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</w:p>
    <w:p w:rsidR="009A4FE9" w:rsidRPr="00BE4C07" w:rsidRDefault="009A4FE9" w:rsidP="009A4FE9">
      <w:pPr>
        <w:jc w:val="both"/>
        <w:rPr>
          <w:rFonts w:ascii="Arial" w:hAnsi="Arial" w:cs="Arial"/>
          <w:lang w:val="es-ES"/>
        </w:rPr>
      </w:pPr>
    </w:p>
    <w:p w:rsidR="009A14C8" w:rsidRPr="00BE4C07" w:rsidRDefault="009A14C8" w:rsidP="0009371A">
      <w:pPr>
        <w:jc w:val="both"/>
        <w:rPr>
          <w:rFonts w:ascii="Arial" w:hAnsi="Arial" w:cs="Arial"/>
        </w:rPr>
      </w:pPr>
    </w:p>
    <w:p w:rsidR="009A14C8" w:rsidRPr="00BE4C07" w:rsidRDefault="00664FEC" w:rsidP="009A14C8">
      <w:p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>JUEVES 26</w:t>
      </w:r>
    </w:p>
    <w:p w:rsidR="009A14C8" w:rsidRPr="00BE4C07" w:rsidRDefault="00664FEC" w:rsidP="009A14C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>Artes plásticas</w:t>
      </w:r>
    </w:p>
    <w:p w:rsidR="00664FEC" w:rsidRPr="00BE4C07" w:rsidRDefault="00664FEC" w:rsidP="009A14C8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Exposición “</w:t>
      </w:r>
      <w:proofErr w:type="spellStart"/>
      <w:r w:rsidRPr="00BE4C07">
        <w:rPr>
          <w:rFonts w:ascii="Arial" w:hAnsi="Arial" w:cs="Arial"/>
          <w:lang w:val="es-ES"/>
        </w:rPr>
        <w:t>Biomorfismos</w:t>
      </w:r>
      <w:proofErr w:type="spellEnd"/>
      <w:r w:rsidRPr="00BE4C07">
        <w:rPr>
          <w:rFonts w:ascii="Arial" w:hAnsi="Arial" w:cs="Arial"/>
          <w:lang w:val="es-ES"/>
        </w:rPr>
        <w:t>: La escultura como forma, materia y concepto” de Karen Perry</w:t>
      </w:r>
    </w:p>
    <w:p w:rsidR="00664FEC" w:rsidRPr="00BE4C07" w:rsidRDefault="00664FEC" w:rsidP="009A14C8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Inauguración: 18:00 horas / Acceso gratuito</w:t>
      </w:r>
    </w:p>
    <w:p w:rsidR="00664FEC" w:rsidRPr="00BE4C07" w:rsidRDefault="00664FEC" w:rsidP="009A14C8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Sala 7 / Centro Cultural Clavijero / MORELIA</w:t>
      </w:r>
    </w:p>
    <w:p w:rsidR="00664FEC" w:rsidRPr="00BE4C07" w:rsidRDefault="00664FEC" w:rsidP="009A14C8">
      <w:pPr>
        <w:jc w:val="both"/>
        <w:rPr>
          <w:rFonts w:ascii="Arial" w:hAnsi="Arial" w:cs="Arial"/>
          <w:lang w:val="es-ES"/>
        </w:rPr>
      </w:pPr>
    </w:p>
    <w:p w:rsidR="009A14C8" w:rsidRPr="00BE4C07" w:rsidRDefault="00664FEC" w:rsidP="009A14C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>Cine</w:t>
      </w:r>
    </w:p>
    <w:p w:rsidR="009A14C8" w:rsidRPr="00BE4C07" w:rsidRDefault="00664FEC" w:rsidP="009A14C8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Cine-club</w:t>
      </w:r>
    </w:p>
    <w:p w:rsidR="00664FEC" w:rsidRPr="00BE4C07" w:rsidRDefault="00664FEC" w:rsidP="009A14C8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Película: Gravedad</w:t>
      </w:r>
    </w:p>
    <w:p w:rsidR="00664FEC" w:rsidRPr="00BE4C07" w:rsidRDefault="00664FEC" w:rsidP="009A14C8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17:00 horas / Acceso gratuito</w:t>
      </w:r>
    </w:p>
    <w:p w:rsidR="00664FEC" w:rsidRPr="00BE4C07" w:rsidRDefault="00664FEC" w:rsidP="009A14C8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Sala audiovisual / Museo Casa Natal de Morelos / MORELIA</w:t>
      </w:r>
    </w:p>
    <w:p w:rsidR="009A14C8" w:rsidRPr="00BE4C07" w:rsidRDefault="009A14C8" w:rsidP="009A14C8">
      <w:pPr>
        <w:jc w:val="both"/>
        <w:rPr>
          <w:rFonts w:ascii="Arial" w:hAnsi="Arial" w:cs="Arial"/>
          <w:lang w:val="es-ES"/>
        </w:rPr>
      </w:pPr>
    </w:p>
    <w:p w:rsidR="009A14C8" w:rsidRPr="00BE4C07" w:rsidRDefault="00664FEC" w:rsidP="009A14C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>Literatura</w:t>
      </w:r>
    </w:p>
    <w:p w:rsidR="009A14C8" w:rsidRPr="00BE4C07" w:rsidRDefault="00664FEC" w:rsidP="009A14C8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>Primer Festival Nacional de Poesía Joven: Michoacán escribe</w:t>
      </w:r>
    </w:p>
    <w:p w:rsidR="00664FEC" w:rsidRPr="00BE4C07" w:rsidRDefault="00664FEC" w:rsidP="009A14C8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>15:30 horas / Acceso gratuito</w:t>
      </w:r>
    </w:p>
    <w:p w:rsidR="00664FEC" w:rsidRPr="00BE4C07" w:rsidRDefault="00664FEC" w:rsidP="009A14C8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>Sala 7 / Centro Cultural Clavijero / MORELIA</w:t>
      </w:r>
    </w:p>
    <w:p w:rsidR="00664FEC" w:rsidRPr="00BE4C07" w:rsidRDefault="00664FEC" w:rsidP="009A14C8">
      <w:pPr>
        <w:jc w:val="both"/>
        <w:rPr>
          <w:rFonts w:ascii="Arial" w:hAnsi="Arial" w:cs="Arial"/>
        </w:rPr>
      </w:pPr>
    </w:p>
    <w:p w:rsidR="00664FEC" w:rsidRPr="00BE4C07" w:rsidRDefault="00664FEC" w:rsidP="009A14C8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>Ciclo de conferencias: Primero sueño, luego existo. Aproximaciones literarias al México novohispano.</w:t>
      </w:r>
    </w:p>
    <w:p w:rsidR="00664FEC" w:rsidRPr="00BE4C07" w:rsidRDefault="00664FEC" w:rsidP="009A14C8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>“Los motivos del lobo (Letras y rostros de la España conquistadora)</w:t>
      </w:r>
    </w:p>
    <w:p w:rsidR="00664FEC" w:rsidRPr="00BE4C07" w:rsidRDefault="00664FEC" w:rsidP="009A14C8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>Imparte: Sergio J. Monreal</w:t>
      </w:r>
    </w:p>
    <w:p w:rsidR="00664FEC" w:rsidRPr="00BE4C07" w:rsidRDefault="00664FEC" w:rsidP="009A14C8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>19:00 horas / Acceso gratuito</w:t>
      </w:r>
    </w:p>
    <w:p w:rsidR="00664FEC" w:rsidRPr="00BE4C07" w:rsidRDefault="00664FEC" w:rsidP="009A14C8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>Museo de Arte Colonial / MORELIA</w:t>
      </w:r>
    </w:p>
    <w:p w:rsidR="00664FEC" w:rsidRPr="00BE4C07" w:rsidRDefault="00664FEC" w:rsidP="00664FEC">
      <w:pPr>
        <w:jc w:val="both"/>
        <w:rPr>
          <w:rFonts w:ascii="Arial" w:hAnsi="Arial" w:cs="Arial"/>
        </w:rPr>
      </w:pPr>
    </w:p>
    <w:p w:rsidR="009A14C8" w:rsidRPr="00BE4C07" w:rsidRDefault="00664FEC" w:rsidP="009A14C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>Música</w:t>
      </w:r>
    </w:p>
    <w:p w:rsidR="008717CF" w:rsidRPr="00BE4C07" w:rsidRDefault="00664FEC" w:rsidP="009A14C8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Concierto de Gala con la Orquesta Filarmónica Juvenil de Morelia</w:t>
      </w:r>
    </w:p>
    <w:p w:rsidR="00664FEC" w:rsidRPr="00BE4C07" w:rsidRDefault="00664FEC" w:rsidP="009A14C8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20:00 horas</w:t>
      </w:r>
    </w:p>
    <w:p w:rsidR="00664FEC" w:rsidRPr="00BE4C07" w:rsidRDefault="00664FEC" w:rsidP="009A14C8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Teatro Ocampo / MORELIA</w:t>
      </w:r>
    </w:p>
    <w:p w:rsidR="00664FEC" w:rsidRPr="00BE4C07" w:rsidRDefault="00664FEC" w:rsidP="009A14C8">
      <w:pPr>
        <w:jc w:val="both"/>
        <w:rPr>
          <w:rFonts w:ascii="Arial" w:hAnsi="Arial" w:cs="Arial"/>
          <w:lang w:val="es-ES"/>
        </w:rPr>
      </w:pPr>
    </w:p>
    <w:p w:rsidR="00664FEC" w:rsidRPr="00BE4C07" w:rsidRDefault="00664FEC" w:rsidP="009A14C8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 xml:space="preserve">Concierto de obras electroacústicas, </w:t>
      </w:r>
      <w:proofErr w:type="spellStart"/>
      <w:r w:rsidRPr="00BE4C07">
        <w:rPr>
          <w:rFonts w:ascii="Arial" w:hAnsi="Arial" w:cs="Arial"/>
          <w:lang w:val="es-ES"/>
        </w:rPr>
        <w:t>acusmáticas</w:t>
      </w:r>
      <w:proofErr w:type="spellEnd"/>
      <w:r w:rsidRPr="00BE4C07">
        <w:rPr>
          <w:rFonts w:ascii="Arial" w:hAnsi="Arial" w:cs="Arial"/>
          <w:lang w:val="es-ES"/>
        </w:rPr>
        <w:t xml:space="preserve"> y electrónicas</w:t>
      </w:r>
    </w:p>
    <w:p w:rsidR="00664FEC" w:rsidRPr="00BE4C07" w:rsidRDefault="00664FEC" w:rsidP="009A14C8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Alumnos y egresados de la Licenciatura en Música y Tecnología Artística. Escuela Nacional de Estudios Superiores (ENES-UNAM)</w:t>
      </w:r>
    </w:p>
    <w:p w:rsidR="00664FEC" w:rsidRPr="00BE4C07" w:rsidRDefault="00664FEC" w:rsidP="009A14C8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18:00 horas</w:t>
      </w:r>
    </w:p>
    <w:p w:rsidR="00664FEC" w:rsidRPr="00BE4C07" w:rsidRDefault="00664FEC" w:rsidP="009A14C8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Auditorio / Centro Mexicano para la Música y las Artes Sonoras</w:t>
      </w:r>
      <w:r w:rsidR="00BE4C07">
        <w:rPr>
          <w:rFonts w:ascii="Arial" w:hAnsi="Arial" w:cs="Arial"/>
          <w:lang w:val="es-ES"/>
        </w:rPr>
        <w:t xml:space="preserve"> (CMMAS)</w:t>
      </w:r>
      <w:r w:rsidRPr="00BE4C07">
        <w:rPr>
          <w:rFonts w:ascii="Arial" w:hAnsi="Arial" w:cs="Arial"/>
          <w:lang w:val="es-ES"/>
        </w:rPr>
        <w:t xml:space="preserve"> / MORELIA</w:t>
      </w:r>
    </w:p>
    <w:p w:rsidR="00664FEC" w:rsidRPr="00BE4C07" w:rsidRDefault="00664FEC" w:rsidP="009A14C8">
      <w:pPr>
        <w:jc w:val="both"/>
        <w:rPr>
          <w:rFonts w:ascii="Arial" w:hAnsi="Arial" w:cs="Arial"/>
          <w:lang w:val="es-ES"/>
        </w:rPr>
      </w:pPr>
    </w:p>
    <w:p w:rsidR="00664FEC" w:rsidRPr="00BE4C07" w:rsidRDefault="00664FEC" w:rsidP="00664FEC">
      <w:p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>VIERNES</w:t>
      </w:r>
      <w:r w:rsidRPr="00BE4C07">
        <w:rPr>
          <w:rFonts w:ascii="Arial" w:hAnsi="Arial" w:cs="Arial"/>
          <w:b/>
          <w:lang w:val="es-ES"/>
        </w:rPr>
        <w:t xml:space="preserve"> 2</w:t>
      </w:r>
      <w:r w:rsidRPr="00BE4C07">
        <w:rPr>
          <w:rFonts w:ascii="Arial" w:hAnsi="Arial" w:cs="Arial"/>
          <w:b/>
          <w:lang w:val="es-ES"/>
        </w:rPr>
        <w:t>7</w:t>
      </w:r>
    </w:p>
    <w:p w:rsidR="00664FEC" w:rsidRPr="00BE4C07" w:rsidRDefault="00664FEC" w:rsidP="009A14C8">
      <w:pPr>
        <w:jc w:val="both"/>
        <w:rPr>
          <w:rFonts w:ascii="Arial" w:hAnsi="Arial" w:cs="Arial"/>
          <w:lang w:val="es-ES"/>
        </w:rPr>
      </w:pPr>
    </w:p>
    <w:p w:rsidR="00975A4A" w:rsidRPr="00BE4C07" w:rsidRDefault="00975A4A" w:rsidP="00975A4A">
      <w:pPr>
        <w:jc w:val="both"/>
        <w:rPr>
          <w:rFonts w:ascii="Arial" w:hAnsi="Arial" w:cs="Arial"/>
        </w:rPr>
      </w:pPr>
    </w:p>
    <w:p w:rsidR="00975A4A" w:rsidRPr="00BE4C07" w:rsidRDefault="00664FEC" w:rsidP="00975A4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 xml:space="preserve">Divulgación </w:t>
      </w:r>
    </w:p>
    <w:p w:rsidR="00975A4A" w:rsidRPr="00BE4C07" w:rsidRDefault="00664FEC" w:rsidP="00975A4A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>Conferencia: Lázaro Cárdenas y la llegada del tren a Pátzcuaro. Evento en el marco del ciclo de actividades “Pátzcuaro a través de los siglos”</w:t>
      </w:r>
      <w:r w:rsidR="00BE4C07">
        <w:rPr>
          <w:rFonts w:ascii="Arial" w:hAnsi="Arial" w:cs="Arial"/>
        </w:rPr>
        <w:t>.</w:t>
      </w:r>
    </w:p>
    <w:p w:rsidR="00664FEC" w:rsidRPr="00BE4C07" w:rsidRDefault="00664FEC" w:rsidP="00975A4A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t>17:00 horas / Acceso gratuito</w:t>
      </w:r>
    </w:p>
    <w:p w:rsidR="00664FEC" w:rsidRPr="00BE4C07" w:rsidRDefault="00664FEC" w:rsidP="00975A4A">
      <w:pPr>
        <w:jc w:val="both"/>
        <w:rPr>
          <w:rFonts w:ascii="Arial" w:hAnsi="Arial" w:cs="Arial"/>
        </w:rPr>
      </w:pPr>
      <w:r w:rsidRPr="00BE4C07">
        <w:rPr>
          <w:rFonts w:ascii="Arial" w:hAnsi="Arial" w:cs="Arial"/>
        </w:rPr>
        <w:lastRenderedPageBreak/>
        <w:t>Auditorio Gertrudis Bocanegra / Centro Cultural Antiguo Colegio Jesuita / PÁTZCUARO</w:t>
      </w:r>
    </w:p>
    <w:p w:rsidR="00975A4A" w:rsidRPr="00BE4C07" w:rsidRDefault="00975A4A" w:rsidP="00975A4A">
      <w:pPr>
        <w:jc w:val="both"/>
        <w:rPr>
          <w:rFonts w:ascii="Arial" w:hAnsi="Arial" w:cs="Arial"/>
        </w:rPr>
      </w:pPr>
    </w:p>
    <w:p w:rsidR="0040370A" w:rsidRPr="00BE4C07" w:rsidRDefault="00664FEC" w:rsidP="0040370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>Evento especial</w:t>
      </w:r>
    </w:p>
    <w:p w:rsidR="0040370A" w:rsidRPr="00BE4C07" w:rsidRDefault="00664FEC" w:rsidP="0040370A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Primer Festival Nacional de Poesía Joven: Michoacán escribe</w:t>
      </w:r>
    </w:p>
    <w:p w:rsidR="00664FEC" w:rsidRPr="00BE4C07" w:rsidRDefault="00664FEC" w:rsidP="0040370A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Mesas de lectura</w:t>
      </w:r>
    </w:p>
    <w:p w:rsidR="00664FEC" w:rsidRPr="00BE4C07" w:rsidRDefault="00664FEC" w:rsidP="0040370A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De 14:00 a 20:00 horas</w:t>
      </w:r>
    </w:p>
    <w:p w:rsidR="00664FEC" w:rsidRPr="00BE4C07" w:rsidRDefault="00664FEC" w:rsidP="0040370A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Segundo patio / Centro Cultural Clavijero / MORELIA</w:t>
      </w:r>
    </w:p>
    <w:p w:rsidR="00664FEC" w:rsidRPr="00BE4C07" w:rsidRDefault="00664FEC" w:rsidP="0040370A">
      <w:pPr>
        <w:jc w:val="both"/>
        <w:rPr>
          <w:rFonts w:ascii="Arial" w:hAnsi="Arial" w:cs="Arial"/>
          <w:lang w:val="es-ES"/>
        </w:rPr>
      </w:pPr>
    </w:p>
    <w:p w:rsidR="00664FEC" w:rsidRPr="00BE4C07" w:rsidRDefault="00664FEC" w:rsidP="0040370A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 xml:space="preserve">Recital poético: Poesía en Breve por </w:t>
      </w:r>
      <w:proofErr w:type="spellStart"/>
      <w:r w:rsidRPr="00BE4C07">
        <w:rPr>
          <w:rFonts w:ascii="Arial" w:hAnsi="Arial" w:cs="Arial"/>
          <w:lang w:val="es-ES"/>
        </w:rPr>
        <w:t>Tayde</w:t>
      </w:r>
      <w:proofErr w:type="spellEnd"/>
      <w:r w:rsidRPr="00BE4C07">
        <w:rPr>
          <w:rFonts w:ascii="Arial" w:hAnsi="Arial" w:cs="Arial"/>
          <w:lang w:val="es-ES"/>
        </w:rPr>
        <w:t xml:space="preserve"> González Arias</w:t>
      </w:r>
    </w:p>
    <w:p w:rsidR="00664FEC" w:rsidRPr="00BE4C07" w:rsidRDefault="00664FEC" w:rsidP="0040370A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19:00 horas / Acceso gratuito</w:t>
      </w:r>
    </w:p>
    <w:p w:rsidR="00664FEC" w:rsidRPr="00BE4C07" w:rsidRDefault="00664FEC" w:rsidP="0040370A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Sala audiovisual / Museo Casa Natal de Morelos / MORELIA</w:t>
      </w:r>
    </w:p>
    <w:p w:rsidR="00664FEC" w:rsidRPr="00BE4C07" w:rsidRDefault="00664FEC" w:rsidP="0040370A">
      <w:pPr>
        <w:jc w:val="both"/>
        <w:rPr>
          <w:rFonts w:ascii="Arial" w:hAnsi="Arial" w:cs="Arial"/>
          <w:lang w:val="es-ES"/>
        </w:rPr>
      </w:pPr>
    </w:p>
    <w:p w:rsidR="00664FEC" w:rsidRPr="00BE4C07" w:rsidRDefault="00664FEC" w:rsidP="00664FEC">
      <w:pPr>
        <w:jc w:val="both"/>
        <w:rPr>
          <w:rFonts w:ascii="Arial" w:hAnsi="Arial" w:cs="Arial"/>
          <w:lang w:val="es-ES"/>
        </w:rPr>
      </w:pPr>
    </w:p>
    <w:p w:rsidR="00664FEC" w:rsidRPr="00BE4C07" w:rsidRDefault="00664FEC" w:rsidP="00664FEC">
      <w:p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 xml:space="preserve">SÁBADO </w:t>
      </w:r>
      <w:r w:rsidRPr="00BE4C07">
        <w:rPr>
          <w:rFonts w:ascii="Arial" w:hAnsi="Arial" w:cs="Arial"/>
          <w:b/>
          <w:lang w:val="es-ES"/>
        </w:rPr>
        <w:t xml:space="preserve"> 2</w:t>
      </w:r>
      <w:r w:rsidRPr="00BE4C07">
        <w:rPr>
          <w:rFonts w:ascii="Arial" w:hAnsi="Arial" w:cs="Arial"/>
          <w:b/>
          <w:lang w:val="es-ES"/>
        </w:rPr>
        <w:t>8</w:t>
      </w:r>
    </w:p>
    <w:p w:rsidR="00664FEC" w:rsidRPr="00BE4C07" w:rsidRDefault="00664FEC" w:rsidP="00664FE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>Divulgación</w:t>
      </w:r>
    </w:p>
    <w:p w:rsidR="00664FEC" w:rsidRPr="00BE4C07" w:rsidRDefault="00664FEC" w:rsidP="00664FEC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 xml:space="preserve">Seminario académico </w:t>
      </w:r>
      <w:proofErr w:type="spellStart"/>
      <w:r w:rsidRPr="00BE4C07">
        <w:rPr>
          <w:rFonts w:ascii="Arial" w:hAnsi="Arial" w:cs="Arial"/>
          <w:lang w:val="es-ES"/>
        </w:rPr>
        <w:t>Kw’anískuyarhani</w:t>
      </w:r>
      <w:proofErr w:type="spellEnd"/>
      <w:r w:rsidRPr="00BE4C07">
        <w:rPr>
          <w:rFonts w:ascii="Arial" w:hAnsi="Arial" w:cs="Arial"/>
          <w:lang w:val="es-ES"/>
        </w:rPr>
        <w:t>:</w:t>
      </w:r>
      <w:r w:rsidRPr="00BE4C07">
        <w:rPr>
          <w:rFonts w:ascii="Arial" w:hAnsi="Arial" w:cs="Arial"/>
          <w:lang w:val="es-ES"/>
        </w:rPr>
        <w:t xml:space="preserve"> </w:t>
      </w:r>
      <w:r w:rsidRPr="00BE4C07">
        <w:rPr>
          <w:rFonts w:ascii="Arial" w:hAnsi="Arial" w:cs="Arial"/>
          <w:lang w:val="es-ES"/>
        </w:rPr>
        <w:t>estudios del pueblo purépecha</w:t>
      </w:r>
    </w:p>
    <w:p w:rsidR="00664FEC" w:rsidRPr="00BE4C07" w:rsidRDefault="00664FEC" w:rsidP="00664FEC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10:00 horas / Acceso gratuito</w:t>
      </w:r>
    </w:p>
    <w:p w:rsidR="00664FEC" w:rsidRPr="00BE4C07" w:rsidRDefault="00664FEC" w:rsidP="00664FEC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 xml:space="preserve">Sala Alfredo </w:t>
      </w:r>
      <w:proofErr w:type="spellStart"/>
      <w:r w:rsidRPr="00BE4C07">
        <w:rPr>
          <w:rFonts w:ascii="Arial" w:hAnsi="Arial" w:cs="Arial"/>
          <w:lang w:val="es-ES"/>
        </w:rPr>
        <w:t>Zalce</w:t>
      </w:r>
      <w:proofErr w:type="spellEnd"/>
      <w:r w:rsidRPr="00BE4C07">
        <w:rPr>
          <w:rFonts w:ascii="Arial" w:hAnsi="Arial" w:cs="Arial"/>
          <w:lang w:val="es-ES"/>
        </w:rPr>
        <w:t xml:space="preserve"> / Centro Cultural Antiguo Colegio Jesuita / PÁTZCUARO </w:t>
      </w:r>
    </w:p>
    <w:p w:rsidR="00664FEC" w:rsidRPr="00BE4C07" w:rsidRDefault="00664FEC" w:rsidP="00664FEC">
      <w:pPr>
        <w:jc w:val="both"/>
        <w:rPr>
          <w:rFonts w:ascii="Arial" w:hAnsi="Arial" w:cs="Arial"/>
          <w:lang w:val="es-ES"/>
        </w:rPr>
      </w:pPr>
    </w:p>
    <w:p w:rsidR="00664FEC" w:rsidRPr="00BE4C07" w:rsidRDefault="007800F4" w:rsidP="00664FEC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 xml:space="preserve">II Jornada de Educación Menstrual </w:t>
      </w:r>
    </w:p>
    <w:p w:rsidR="00664FEC" w:rsidRPr="00BE4C07" w:rsidRDefault="007800F4" w:rsidP="0040370A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 xml:space="preserve">Charlas, talleres, cine, debate y colecta de productos de gestión menstrual. En el marco del Día Mundial de la </w:t>
      </w:r>
      <w:proofErr w:type="spellStart"/>
      <w:r w:rsidRPr="00BE4C07">
        <w:rPr>
          <w:rFonts w:ascii="Arial" w:hAnsi="Arial" w:cs="Arial"/>
          <w:lang w:val="es-ES"/>
        </w:rPr>
        <w:t>Visibilización</w:t>
      </w:r>
      <w:proofErr w:type="spellEnd"/>
      <w:r w:rsidRPr="00BE4C07">
        <w:rPr>
          <w:rFonts w:ascii="Arial" w:hAnsi="Arial" w:cs="Arial"/>
          <w:lang w:val="es-ES"/>
        </w:rPr>
        <w:t xml:space="preserve"> de la Menstruación </w:t>
      </w:r>
    </w:p>
    <w:p w:rsidR="007800F4" w:rsidRPr="00BE4C07" w:rsidRDefault="007800F4" w:rsidP="0040370A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De 11:00 a 17:00 horas / Acceso gratuito</w:t>
      </w:r>
    </w:p>
    <w:p w:rsidR="007800F4" w:rsidRPr="00BE4C07" w:rsidRDefault="007800F4" w:rsidP="0040370A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Auditorio Gertrudis Bocanegra / Centro Cultural Antiguo Colegio Jesuita / PÁTZCUARO</w:t>
      </w:r>
    </w:p>
    <w:p w:rsidR="007800F4" w:rsidRPr="00BE4C07" w:rsidRDefault="007800F4" w:rsidP="0040370A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 xml:space="preserve">Organiza: Colectiva </w:t>
      </w:r>
      <w:proofErr w:type="spellStart"/>
      <w:r w:rsidRPr="00BE4C07">
        <w:rPr>
          <w:rFonts w:ascii="Arial" w:hAnsi="Arial" w:cs="Arial"/>
          <w:lang w:val="es-ES"/>
        </w:rPr>
        <w:t>Itsï</w:t>
      </w:r>
      <w:proofErr w:type="spellEnd"/>
      <w:r w:rsidRPr="00BE4C07">
        <w:rPr>
          <w:rFonts w:ascii="Arial" w:hAnsi="Arial" w:cs="Arial"/>
          <w:lang w:val="es-ES"/>
        </w:rPr>
        <w:t xml:space="preserve"> y Colectiva </w:t>
      </w:r>
      <w:proofErr w:type="spellStart"/>
      <w:r w:rsidRPr="00BE4C07">
        <w:rPr>
          <w:rFonts w:ascii="Arial" w:hAnsi="Arial" w:cs="Arial"/>
          <w:lang w:val="es-ES"/>
        </w:rPr>
        <w:t>Hydras</w:t>
      </w:r>
      <w:proofErr w:type="spellEnd"/>
    </w:p>
    <w:p w:rsidR="00664FEC" w:rsidRPr="00BE4C07" w:rsidRDefault="00664FEC" w:rsidP="0040370A">
      <w:pPr>
        <w:jc w:val="both"/>
        <w:rPr>
          <w:rFonts w:ascii="Arial" w:hAnsi="Arial" w:cs="Arial"/>
          <w:lang w:val="es-ES"/>
        </w:rPr>
      </w:pPr>
    </w:p>
    <w:p w:rsidR="007800F4" w:rsidRPr="00BE4C07" w:rsidRDefault="007800F4" w:rsidP="007800F4">
      <w:p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>DOMINGO</w:t>
      </w:r>
      <w:r w:rsidRPr="00BE4C07">
        <w:rPr>
          <w:rFonts w:ascii="Arial" w:hAnsi="Arial" w:cs="Arial"/>
          <w:b/>
          <w:lang w:val="es-ES"/>
        </w:rPr>
        <w:t xml:space="preserve"> </w:t>
      </w:r>
      <w:r w:rsidRPr="00BE4C07">
        <w:rPr>
          <w:rFonts w:ascii="Arial" w:hAnsi="Arial" w:cs="Arial"/>
          <w:b/>
          <w:lang w:val="es-ES"/>
        </w:rPr>
        <w:t>29</w:t>
      </w:r>
    </w:p>
    <w:p w:rsidR="00197D0E" w:rsidRPr="00BE4C07" w:rsidRDefault="00197D0E" w:rsidP="0040370A">
      <w:pPr>
        <w:jc w:val="both"/>
        <w:rPr>
          <w:rFonts w:ascii="Arial" w:hAnsi="Arial" w:cs="Arial"/>
          <w:lang w:val="es-ES"/>
        </w:rPr>
      </w:pPr>
    </w:p>
    <w:p w:rsidR="00197D0E" w:rsidRPr="00BE4C07" w:rsidRDefault="00197D0E" w:rsidP="00197D0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 xml:space="preserve">Artes </w:t>
      </w:r>
      <w:r w:rsidR="000F05F7" w:rsidRPr="00BE4C07">
        <w:rPr>
          <w:rFonts w:ascii="Arial" w:hAnsi="Arial" w:cs="Arial"/>
          <w:b/>
          <w:lang w:val="es-ES"/>
        </w:rPr>
        <w:t>escénicas</w:t>
      </w:r>
    </w:p>
    <w:p w:rsidR="00197D0E" w:rsidRPr="00BE4C07" w:rsidRDefault="000F05F7" w:rsidP="00197D0E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XX Concurso Estatal de Baile Adara</w:t>
      </w:r>
    </w:p>
    <w:p w:rsidR="00595CD5" w:rsidRPr="00BE4C07" w:rsidRDefault="00595CD5" w:rsidP="00197D0E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11:00 horas</w:t>
      </w:r>
    </w:p>
    <w:p w:rsidR="00595CD5" w:rsidRPr="00BE4C07" w:rsidRDefault="00595CD5" w:rsidP="00197D0E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Teatro Morelos / MORELIA</w:t>
      </w:r>
    </w:p>
    <w:p w:rsidR="00B8585D" w:rsidRPr="00BE4C07" w:rsidRDefault="00B8585D" w:rsidP="00197D0E">
      <w:pPr>
        <w:jc w:val="both"/>
        <w:rPr>
          <w:rFonts w:ascii="Arial" w:hAnsi="Arial" w:cs="Arial"/>
          <w:lang w:val="es-ES"/>
        </w:rPr>
      </w:pPr>
    </w:p>
    <w:p w:rsidR="00B8585D" w:rsidRPr="00BE4C07" w:rsidRDefault="00595CD5" w:rsidP="00B8585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>Evento especial</w:t>
      </w:r>
    </w:p>
    <w:p w:rsidR="00B8585D" w:rsidRPr="00BE4C07" w:rsidRDefault="00595CD5" w:rsidP="00B8585D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Presentación del Ballet Folklórico del Estado de Michoacán, en el marco de la Feria de la Cerveza</w:t>
      </w:r>
    </w:p>
    <w:p w:rsidR="00595CD5" w:rsidRPr="00BE4C07" w:rsidRDefault="00595CD5" w:rsidP="00B8585D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19:00 horas</w:t>
      </w:r>
    </w:p>
    <w:p w:rsidR="00595CD5" w:rsidRPr="00BE4C07" w:rsidRDefault="00595CD5" w:rsidP="00B8585D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Plaza principal / ZACAPU</w:t>
      </w:r>
    </w:p>
    <w:p w:rsidR="00595CD5" w:rsidRPr="00BE4C07" w:rsidRDefault="00595CD5" w:rsidP="00B8585D">
      <w:pPr>
        <w:jc w:val="both"/>
        <w:rPr>
          <w:rFonts w:ascii="Arial" w:hAnsi="Arial" w:cs="Arial"/>
          <w:lang w:val="es-ES"/>
        </w:rPr>
      </w:pPr>
    </w:p>
    <w:p w:rsidR="0009371A" w:rsidRPr="00BE4C07" w:rsidRDefault="0009371A" w:rsidP="0009371A">
      <w:pPr>
        <w:jc w:val="both"/>
        <w:rPr>
          <w:rFonts w:ascii="Arial" w:hAnsi="Arial" w:cs="Arial"/>
        </w:rPr>
      </w:pPr>
    </w:p>
    <w:p w:rsidR="00A40431" w:rsidRPr="00BE4C07" w:rsidRDefault="00A40431" w:rsidP="00A40431">
      <w:pPr>
        <w:jc w:val="both"/>
        <w:rPr>
          <w:rFonts w:ascii="Arial" w:hAnsi="Arial" w:cs="Arial"/>
          <w:b/>
          <w:lang w:val="es-ES"/>
        </w:rPr>
      </w:pPr>
    </w:p>
    <w:p w:rsidR="004D7AA0" w:rsidRPr="00BE4C07" w:rsidRDefault="004D7AA0" w:rsidP="004D7AA0">
      <w:p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>TALLERES Y CURSOS</w:t>
      </w:r>
    </w:p>
    <w:p w:rsidR="00B712E5" w:rsidRPr="00BE4C07" w:rsidRDefault="00B712E5" w:rsidP="004D7AA0">
      <w:pPr>
        <w:jc w:val="both"/>
        <w:rPr>
          <w:rFonts w:ascii="Arial" w:hAnsi="Arial" w:cs="Arial"/>
          <w:b/>
          <w:lang w:val="es-ES"/>
        </w:rPr>
      </w:pPr>
    </w:p>
    <w:p w:rsidR="00B712E5" w:rsidRPr="00BE4C07" w:rsidRDefault="00A06F85" w:rsidP="00B712E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>Taller de Arte plumario en el Museo del Estado</w:t>
      </w:r>
    </w:p>
    <w:p w:rsidR="00BD1E56" w:rsidRDefault="00B712E5" w:rsidP="00B712E5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lastRenderedPageBreak/>
        <w:t xml:space="preserve">La Secretaría de Cultura de Michoacán invita al público mayor de 15 años a inscribirse al Taller de Arte Plumario, que será impartido en el Museo del Estado de Michoacán (MEM)  por Susana Contreras Rocha, a partir del 21 de mayo durante 4 sesiones los sábados de 12:00 a 14:00 horas. El cupo estará limitado a 12 personas. </w:t>
      </w:r>
      <w:r w:rsidR="00BE4C07">
        <w:rPr>
          <w:rFonts w:ascii="Arial" w:hAnsi="Arial" w:cs="Arial"/>
          <w:lang w:val="es-ES"/>
        </w:rPr>
        <w:t xml:space="preserve">Mayores informes a través del correo electrónico: </w:t>
      </w:r>
      <w:r w:rsidRPr="00BE4C07">
        <w:rPr>
          <w:rFonts w:ascii="Arial" w:hAnsi="Arial" w:cs="Arial"/>
          <w:lang w:val="es-ES"/>
        </w:rPr>
        <w:t xml:space="preserve"> </w:t>
      </w:r>
      <w:hyperlink r:id="rId5" w:history="1">
        <w:r w:rsidR="00BE4C07" w:rsidRPr="00BE4C07">
          <w:rPr>
            <w:rStyle w:val="Hipervnculo"/>
            <w:rFonts w:ascii="Arial" w:hAnsi="Arial" w:cs="Arial"/>
            <w:lang w:val="es-ES"/>
          </w:rPr>
          <w:t>museodelestadonuevo@gmail.com</w:t>
        </w:r>
      </w:hyperlink>
      <w:r w:rsidR="00BE4C07" w:rsidRPr="00BE4C07">
        <w:rPr>
          <w:rFonts w:ascii="Arial" w:hAnsi="Arial" w:cs="Arial"/>
          <w:lang w:val="es-ES"/>
        </w:rPr>
        <w:t xml:space="preserve"> o directamente en las instalaciones del </w:t>
      </w:r>
      <w:r w:rsidR="00BE4C07">
        <w:rPr>
          <w:rFonts w:ascii="Arial" w:hAnsi="Arial" w:cs="Arial"/>
          <w:lang w:val="es-ES"/>
        </w:rPr>
        <w:t>recinto.</w:t>
      </w:r>
    </w:p>
    <w:p w:rsidR="00BE4C07" w:rsidRPr="00BE4C07" w:rsidRDefault="00BE4C07" w:rsidP="00B712E5">
      <w:pPr>
        <w:jc w:val="both"/>
        <w:rPr>
          <w:rFonts w:ascii="Arial" w:hAnsi="Arial" w:cs="Arial"/>
          <w:lang w:val="es-ES"/>
        </w:rPr>
      </w:pPr>
    </w:p>
    <w:p w:rsidR="00BD1E56" w:rsidRPr="00BE4C07" w:rsidRDefault="00BD1E56" w:rsidP="00B712E5">
      <w:pPr>
        <w:jc w:val="both"/>
        <w:rPr>
          <w:rFonts w:ascii="Arial" w:hAnsi="Arial" w:cs="Arial"/>
          <w:lang w:val="es-ES"/>
        </w:rPr>
      </w:pPr>
    </w:p>
    <w:p w:rsidR="00BD1E56" w:rsidRPr="00BE4C07" w:rsidRDefault="00BD1E56" w:rsidP="00BD1E5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 xml:space="preserve">Taller de </w:t>
      </w:r>
      <w:r w:rsidR="0096668B" w:rsidRPr="00BE4C07">
        <w:rPr>
          <w:rFonts w:ascii="Arial" w:hAnsi="Arial" w:cs="Arial"/>
          <w:b/>
          <w:lang w:val="es-ES"/>
        </w:rPr>
        <w:t>Fabricación de Juguete Tradicional Michoacano</w:t>
      </w:r>
    </w:p>
    <w:p w:rsidR="00BD1E56" w:rsidRPr="00BE4C07" w:rsidRDefault="00BD1E56" w:rsidP="00B712E5">
      <w:pPr>
        <w:jc w:val="both"/>
        <w:rPr>
          <w:rFonts w:ascii="Arial" w:hAnsi="Arial" w:cs="Arial"/>
          <w:lang w:val="es-ES"/>
        </w:rPr>
      </w:pPr>
    </w:p>
    <w:p w:rsidR="00BD1E56" w:rsidRPr="00BE4C07" w:rsidRDefault="00B712E5" w:rsidP="00BD1E56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 xml:space="preserve"> </w:t>
      </w:r>
      <w:r w:rsidR="00BD1E56" w:rsidRPr="00BE4C07">
        <w:rPr>
          <w:rFonts w:ascii="Arial" w:hAnsi="Arial" w:cs="Arial"/>
          <w:lang w:val="es-ES"/>
        </w:rPr>
        <w:t>La</w:t>
      </w:r>
      <w:r w:rsidR="0096668B" w:rsidRPr="00BE4C07">
        <w:rPr>
          <w:rFonts w:ascii="Arial" w:hAnsi="Arial" w:cs="Arial"/>
          <w:lang w:val="es-ES"/>
        </w:rPr>
        <w:t xml:space="preserve"> </w:t>
      </w:r>
      <w:r w:rsidR="00BD1E56" w:rsidRPr="00BE4C07">
        <w:rPr>
          <w:rFonts w:ascii="Arial" w:hAnsi="Arial" w:cs="Arial"/>
          <w:lang w:val="es-ES"/>
        </w:rPr>
        <w:t xml:space="preserve">Secretaría de Cultura de Michoacán invita al público mayor de </w:t>
      </w:r>
      <w:r w:rsidR="0096668B" w:rsidRPr="00BE4C07">
        <w:rPr>
          <w:rFonts w:ascii="Arial" w:hAnsi="Arial" w:cs="Arial"/>
          <w:lang w:val="es-ES"/>
        </w:rPr>
        <w:t>10</w:t>
      </w:r>
      <w:r w:rsidR="00BD1E56" w:rsidRPr="00BE4C07">
        <w:rPr>
          <w:rFonts w:ascii="Arial" w:hAnsi="Arial" w:cs="Arial"/>
          <w:lang w:val="es-ES"/>
        </w:rPr>
        <w:t xml:space="preserve"> años a inscribirse al Taller de </w:t>
      </w:r>
      <w:r w:rsidR="0096668B" w:rsidRPr="00BE4C07">
        <w:rPr>
          <w:rFonts w:ascii="Arial" w:hAnsi="Arial" w:cs="Arial"/>
          <w:lang w:val="es-ES"/>
        </w:rPr>
        <w:t>Fabricación de Juguete Tradicional Michoacano</w:t>
      </w:r>
      <w:r w:rsidR="00BD1E56" w:rsidRPr="00BE4C07">
        <w:rPr>
          <w:rFonts w:ascii="Arial" w:hAnsi="Arial" w:cs="Arial"/>
          <w:lang w:val="es-ES"/>
        </w:rPr>
        <w:t xml:space="preserve">, que será impartido en el Museo del Estado de Michoacán (MEM)  por </w:t>
      </w:r>
      <w:proofErr w:type="spellStart"/>
      <w:r w:rsidR="0096668B" w:rsidRPr="00BE4C07">
        <w:rPr>
          <w:rFonts w:ascii="Arial" w:hAnsi="Arial" w:cs="Arial"/>
          <w:lang w:val="es-ES"/>
        </w:rPr>
        <w:t>Jimbani</w:t>
      </w:r>
      <w:proofErr w:type="spellEnd"/>
      <w:r w:rsidR="0096668B" w:rsidRPr="00BE4C07">
        <w:rPr>
          <w:rFonts w:ascii="Arial" w:hAnsi="Arial" w:cs="Arial"/>
          <w:lang w:val="es-ES"/>
        </w:rPr>
        <w:t xml:space="preserve"> Vázquez, el día sábado 28 de</w:t>
      </w:r>
      <w:r w:rsidR="00BD1E56" w:rsidRPr="00BE4C07">
        <w:rPr>
          <w:rFonts w:ascii="Arial" w:hAnsi="Arial" w:cs="Arial"/>
          <w:lang w:val="es-ES"/>
        </w:rPr>
        <w:t xml:space="preserve"> mayo de 1</w:t>
      </w:r>
      <w:r w:rsidR="0096668B" w:rsidRPr="00BE4C07">
        <w:rPr>
          <w:rFonts w:ascii="Arial" w:hAnsi="Arial" w:cs="Arial"/>
          <w:lang w:val="es-ES"/>
        </w:rPr>
        <w:t>1</w:t>
      </w:r>
      <w:r w:rsidR="00BD1E56" w:rsidRPr="00BE4C07">
        <w:rPr>
          <w:rFonts w:ascii="Arial" w:hAnsi="Arial" w:cs="Arial"/>
          <w:lang w:val="es-ES"/>
        </w:rPr>
        <w:t xml:space="preserve">:00 a 14:00 horas. El cupo estará limitado a </w:t>
      </w:r>
      <w:r w:rsidR="0096668B" w:rsidRPr="00BE4C07">
        <w:rPr>
          <w:rFonts w:ascii="Arial" w:hAnsi="Arial" w:cs="Arial"/>
          <w:lang w:val="es-ES"/>
        </w:rPr>
        <w:t xml:space="preserve">30 </w:t>
      </w:r>
      <w:r w:rsidR="00BD1E56" w:rsidRPr="00BE4C07">
        <w:rPr>
          <w:rFonts w:ascii="Arial" w:hAnsi="Arial" w:cs="Arial"/>
          <w:lang w:val="es-ES"/>
        </w:rPr>
        <w:t xml:space="preserve">personas. Las inscripciones se realizarán a partir del </w:t>
      </w:r>
      <w:r w:rsidR="0096668B" w:rsidRPr="00BE4C07">
        <w:rPr>
          <w:rFonts w:ascii="Arial" w:hAnsi="Arial" w:cs="Arial"/>
          <w:lang w:val="es-ES"/>
        </w:rPr>
        <w:t>22</w:t>
      </w:r>
      <w:r w:rsidR="00BD1E56" w:rsidRPr="00BE4C07">
        <w:rPr>
          <w:rFonts w:ascii="Arial" w:hAnsi="Arial" w:cs="Arial"/>
          <w:lang w:val="es-ES"/>
        </w:rPr>
        <w:t xml:space="preserve"> de mayo. </w:t>
      </w:r>
      <w:r w:rsidR="0096668B" w:rsidRPr="00BE4C07">
        <w:rPr>
          <w:rFonts w:ascii="Arial" w:hAnsi="Arial" w:cs="Arial"/>
          <w:lang w:val="es-ES"/>
        </w:rPr>
        <w:t xml:space="preserve">A través del correo electrónico: </w:t>
      </w:r>
      <w:hyperlink r:id="rId6" w:history="1">
        <w:r w:rsidR="0096668B" w:rsidRPr="00BE4C07">
          <w:rPr>
            <w:rStyle w:val="Hipervnculo"/>
            <w:rFonts w:ascii="Arial" w:hAnsi="Arial" w:cs="Arial"/>
            <w:lang w:val="es-ES"/>
          </w:rPr>
          <w:t>museodelestadonuevo@gmail.com</w:t>
        </w:r>
      </w:hyperlink>
      <w:r w:rsidR="0096668B" w:rsidRPr="00BE4C07">
        <w:rPr>
          <w:rFonts w:ascii="Arial" w:hAnsi="Arial" w:cs="Arial"/>
          <w:lang w:val="es-ES"/>
        </w:rPr>
        <w:t xml:space="preserve"> o directamente en las instalaciones del </w:t>
      </w:r>
      <w:r w:rsidR="00BE4C07">
        <w:rPr>
          <w:rFonts w:ascii="Arial" w:hAnsi="Arial" w:cs="Arial"/>
          <w:lang w:val="es-ES"/>
        </w:rPr>
        <w:t>recinto.</w:t>
      </w:r>
    </w:p>
    <w:p w:rsidR="00A06F85" w:rsidRPr="00BE4C07" w:rsidRDefault="00A06F85" w:rsidP="00B712E5">
      <w:pPr>
        <w:jc w:val="both"/>
        <w:rPr>
          <w:rFonts w:ascii="Arial" w:hAnsi="Arial" w:cs="Arial"/>
          <w:lang w:val="es-ES"/>
        </w:rPr>
      </w:pPr>
    </w:p>
    <w:p w:rsidR="00424F40" w:rsidRPr="00BE4C07" w:rsidRDefault="00A06F85" w:rsidP="00424F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b/>
          <w:lang w:val="es-ES"/>
        </w:rPr>
        <w:t xml:space="preserve">Taller </w:t>
      </w:r>
      <w:r w:rsidR="006D2F43" w:rsidRPr="00BE4C07">
        <w:rPr>
          <w:rFonts w:ascii="Arial" w:hAnsi="Arial" w:cs="Arial"/>
          <w:b/>
          <w:lang w:val="es-ES"/>
        </w:rPr>
        <w:t xml:space="preserve">memoria y escritura </w:t>
      </w:r>
    </w:p>
    <w:p w:rsidR="00AE3B6F" w:rsidRPr="00BE4C07" w:rsidRDefault="006D2F43" w:rsidP="007863E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E4C07">
        <w:rPr>
          <w:rFonts w:ascii="Arial" w:hAnsi="Arial" w:cs="Arial"/>
          <w:sz w:val="24"/>
          <w:szCs w:val="24"/>
        </w:rPr>
        <w:t xml:space="preserve">La Secretaría de Cultura de Michoacán invita </w:t>
      </w:r>
      <w:r w:rsidR="00424F40" w:rsidRPr="00BE4C07">
        <w:rPr>
          <w:rFonts w:ascii="Arial" w:hAnsi="Arial" w:cs="Arial"/>
          <w:sz w:val="24"/>
          <w:szCs w:val="24"/>
        </w:rPr>
        <w:t>a mujeres cis, Trans y a aquellas identidades disidentes que se sientan convocadas</w:t>
      </w:r>
      <w:r w:rsidRPr="00BE4C07">
        <w:rPr>
          <w:rFonts w:ascii="Arial" w:hAnsi="Arial" w:cs="Arial"/>
          <w:sz w:val="24"/>
          <w:szCs w:val="24"/>
        </w:rPr>
        <w:t xml:space="preserve"> y </w:t>
      </w:r>
      <w:r w:rsidR="00424F40" w:rsidRPr="00BE4C07">
        <w:rPr>
          <w:rFonts w:ascii="Arial" w:hAnsi="Arial" w:cs="Arial"/>
          <w:sz w:val="24"/>
          <w:szCs w:val="24"/>
        </w:rPr>
        <w:t xml:space="preserve">quieran desarrollar la parte creativa en la escritura, a partir de la memoria como detonante de la misma. </w:t>
      </w:r>
      <w:r w:rsidRPr="00BE4C07">
        <w:rPr>
          <w:rFonts w:ascii="Arial" w:hAnsi="Arial" w:cs="Arial"/>
          <w:sz w:val="24"/>
          <w:szCs w:val="24"/>
        </w:rPr>
        <w:t xml:space="preserve">El taller se desarrollará en Casa Taller alfredo Zalce y a lo largo de 4 </w:t>
      </w:r>
      <w:r w:rsidR="00424F40" w:rsidRPr="00BE4C07">
        <w:rPr>
          <w:rFonts w:ascii="Arial" w:hAnsi="Arial" w:cs="Arial"/>
          <w:sz w:val="24"/>
          <w:szCs w:val="24"/>
        </w:rPr>
        <w:t>sesiones</w:t>
      </w:r>
      <w:r w:rsidR="00AE3B6F" w:rsidRPr="00BE4C07">
        <w:rPr>
          <w:rFonts w:ascii="Arial" w:hAnsi="Arial" w:cs="Arial"/>
          <w:sz w:val="24"/>
          <w:szCs w:val="24"/>
        </w:rPr>
        <w:t xml:space="preserve"> (21 y  28 de mayo, y 4 y 11 de junio).</w:t>
      </w:r>
    </w:p>
    <w:p w:rsidR="00424F40" w:rsidRPr="00BE4C07" w:rsidRDefault="00AE3B6F" w:rsidP="007863E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E4C07">
        <w:rPr>
          <w:rFonts w:ascii="Arial" w:hAnsi="Arial" w:cs="Arial"/>
          <w:sz w:val="24"/>
          <w:szCs w:val="24"/>
        </w:rPr>
        <w:t>L</w:t>
      </w:r>
      <w:r w:rsidR="00424F40" w:rsidRPr="00BE4C07">
        <w:rPr>
          <w:rFonts w:ascii="Arial" w:hAnsi="Arial" w:cs="Arial"/>
          <w:sz w:val="24"/>
          <w:szCs w:val="24"/>
        </w:rPr>
        <w:t>as participantes leerán a diversas autoras cuya escritura es un ejercicio de la memoria y desarrollarán sus propios textos a partir de esta corriente.</w:t>
      </w:r>
    </w:p>
    <w:p w:rsidR="00424F40" w:rsidRPr="00BE4C07" w:rsidRDefault="00034513" w:rsidP="00AE3B6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E4C07">
        <w:rPr>
          <w:rFonts w:ascii="Arial" w:hAnsi="Arial" w:cs="Arial"/>
          <w:sz w:val="24"/>
          <w:szCs w:val="24"/>
        </w:rPr>
        <w:t>El taller tiene costo de recuperación y l</w:t>
      </w:r>
      <w:r w:rsidR="006D2F43" w:rsidRPr="00BE4C07">
        <w:rPr>
          <w:rFonts w:ascii="Arial" w:hAnsi="Arial" w:cs="Arial"/>
          <w:sz w:val="24"/>
          <w:szCs w:val="24"/>
        </w:rPr>
        <w:t xml:space="preserve">as inscripciones se realizaran a partir </w:t>
      </w:r>
      <w:r w:rsidRPr="00BE4C07">
        <w:rPr>
          <w:rFonts w:ascii="Arial" w:hAnsi="Arial" w:cs="Arial"/>
          <w:sz w:val="24"/>
          <w:szCs w:val="24"/>
        </w:rPr>
        <w:t>del 1</w:t>
      </w:r>
      <w:r w:rsidR="00AE3B6F" w:rsidRPr="00BE4C07">
        <w:rPr>
          <w:rFonts w:ascii="Arial" w:hAnsi="Arial" w:cs="Arial"/>
          <w:sz w:val="24"/>
          <w:szCs w:val="24"/>
        </w:rPr>
        <w:t>5</w:t>
      </w:r>
      <w:r w:rsidRPr="00BE4C07">
        <w:rPr>
          <w:rFonts w:ascii="Arial" w:hAnsi="Arial" w:cs="Arial"/>
          <w:sz w:val="24"/>
          <w:szCs w:val="24"/>
        </w:rPr>
        <w:t xml:space="preserve"> de mayo a través de la sigui</w:t>
      </w:r>
      <w:r w:rsidR="00AE3B6F" w:rsidRPr="00BE4C07">
        <w:rPr>
          <w:rFonts w:ascii="Arial" w:hAnsi="Arial" w:cs="Arial"/>
          <w:sz w:val="24"/>
          <w:szCs w:val="24"/>
        </w:rPr>
        <w:t>e</w:t>
      </w:r>
      <w:r w:rsidRPr="00BE4C07">
        <w:rPr>
          <w:rFonts w:ascii="Arial" w:hAnsi="Arial" w:cs="Arial"/>
          <w:sz w:val="24"/>
          <w:szCs w:val="24"/>
        </w:rPr>
        <w:t xml:space="preserve">nte liga: </w:t>
      </w:r>
      <w:hyperlink r:id="rId7" w:history="1">
        <w:r w:rsidRPr="00BE4C07">
          <w:rPr>
            <w:rStyle w:val="Hipervnculo"/>
            <w:rFonts w:ascii="Arial" w:hAnsi="Arial" w:cs="Arial"/>
            <w:sz w:val="24"/>
            <w:szCs w:val="24"/>
          </w:rPr>
          <w:t>https://forms.gle/MyBFspqh4AQPku3r9</w:t>
        </w:r>
      </w:hyperlink>
    </w:p>
    <w:p w:rsidR="00B712E5" w:rsidRPr="00BE4C07" w:rsidRDefault="00B712E5" w:rsidP="00B712E5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 xml:space="preserve"> </w:t>
      </w:r>
    </w:p>
    <w:p w:rsidR="004D7AA0" w:rsidRPr="00BE4C07" w:rsidRDefault="004D7AA0" w:rsidP="004D7AA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>Cursos especializados del CMMAS</w:t>
      </w:r>
    </w:p>
    <w:p w:rsidR="004D7AA0" w:rsidRPr="00BE4C07" w:rsidRDefault="004D7AA0" w:rsidP="004D7AA0">
      <w:pPr>
        <w:jc w:val="both"/>
        <w:rPr>
          <w:rFonts w:ascii="Arial" w:hAnsi="Arial" w:cs="Arial"/>
          <w:lang w:val="es-ES"/>
        </w:rPr>
      </w:pPr>
    </w:p>
    <w:p w:rsidR="004D7AA0" w:rsidRPr="00BE4C07" w:rsidRDefault="004D7AA0" w:rsidP="004D7AA0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CMMAS+: Plataforma digital de educación, sonido y tecnología</w:t>
      </w:r>
    </w:p>
    <w:p w:rsidR="004D7AA0" w:rsidRPr="00BE4C07" w:rsidRDefault="004D7AA0" w:rsidP="004D7AA0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>CMMAS+ es una iniciativa del Centro Mexicano para la Música y las Artes Sonoras necesarias para la adquisición de conocimiento, práctica y experiencia sobre su tecnología y música, esencial para su trabajo artístico y/o profesional.</w:t>
      </w:r>
    </w:p>
    <w:p w:rsidR="004D7AA0" w:rsidRPr="00BE4C07" w:rsidRDefault="004D7AA0" w:rsidP="004D7AA0">
      <w:pPr>
        <w:jc w:val="both"/>
        <w:rPr>
          <w:rFonts w:ascii="Arial" w:hAnsi="Arial" w:cs="Arial"/>
          <w:lang w:val="es-ES"/>
        </w:rPr>
      </w:pPr>
      <w:r w:rsidRPr="00BE4C07">
        <w:rPr>
          <w:rFonts w:ascii="Arial" w:hAnsi="Arial" w:cs="Arial"/>
          <w:lang w:val="es-ES"/>
        </w:rPr>
        <w:t xml:space="preserve">En su 15º aniversario, el CMMAS ofrece nuevas opciones adecuadas a las circunstancias actuales a través de cursos especializados, conciertos, performances y material académico. Para mayor información consulte la siguiente dirección electrónica: </w:t>
      </w:r>
      <w:hyperlink r:id="rId8" w:history="1">
        <w:r w:rsidRPr="00BE4C07">
          <w:rPr>
            <w:rStyle w:val="Hipervnculo"/>
            <w:rFonts w:ascii="Arial" w:hAnsi="Arial" w:cs="Arial"/>
            <w:lang w:val="es-ES"/>
          </w:rPr>
          <w:t>https://cmmas.org</w:t>
        </w:r>
      </w:hyperlink>
    </w:p>
    <w:p w:rsidR="004D7AA0" w:rsidRPr="00BE4C07" w:rsidRDefault="004D7AA0" w:rsidP="004D7AA0">
      <w:pPr>
        <w:jc w:val="both"/>
        <w:rPr>
          <w:rFonts w:ascii="Arial" w:hAnsi="Arial" w:cs="Arial"/>
          <w:lang w:val="es-ES"/>
        </w:rPr>
      </w:pPr>
    </w:p>
    <w:p w:rsidR="00F91626" w:rsidRPr="00BE4C07" w:rsidRDefault="00F91626" w:rsidP="00051902">
      <w:pPr>
        <w:jc w:val="both"/>
        <w:rPr>
          <w:rFonts w:ascii="Arial" w:hAnsi="Arial" w:cs="Arial"/>
          <w:lang w:val="es-ES"/>
        </w:rPr>
      </w:pPr>
    </w:p>
    <w:p w:rsidR="0046629E" w:rsidRPr="00BE4C07" w:rsidRDefault="00051902" w:rsidP="00051902">
      <w:pPr>
        <w:jc w:val="both"/>
        <w:rPr>
          <w:rFonts w:ascii="Arial" w:hAnsi="Arial" w:cs="Arial"/>
          <w:b/>
          <w:lang w:val="es-ES"/>
        </w:rPr>
      </w:pPr>
      <w:r w:rsidRPr="00BE4C07">
        <w:rPr>
          <w:rFonts w:ascii="Arial" w:hAnsi="Arial" w:cs="Arial"/>
          <w:b/>
          <w:lang w:val="es-ES"/>
        </w:rPr>
        <w:t xml:space="preserve">EXPOSICIONES 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  <w:b/>
        </w:rPr>
      </w:pPr>
      <w:r w:rsidRPr="00BE4C07">
        <w:rPr>
          <w:rFonts w:ascii="Arial" w:eastAsia="Gibson" w:hAnsi="Arial" w:cs="Arial"/>
          <w:b/>
        </w:rPr>
        <w:t>· Casa-Taller Alfredo Zalce / MORELIA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 xml:space="preserve">Dirección: </w:t>
      </w:r>
      <w:r w:rsidRPr="00BE4C07">
        <w:rPr>
          <w:rFonts w:ascii="Arial" w:eastAsia="Gibson" w:hAnsi="Arial" w:cs="Arial"/>
          <w:highlight w:val="white"/>
        </w:rPr>
        <w:t>Periférico Paseo de la República 406, colonia Félix Ireta, Morelia, Michoacán</w:t>
      </w:r>
      <w:r w:rsidRPr="00BE4C07">
        <w:rPr>
          <w:rFonts w:ascii="Arial" w:eastAsia="Gibson" w:hAnsi="Arial" w:cs="Arial"/>
        </w:rPr>
        <w:t> 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lastRenderedPageBreak/>
        <w:t xml:space="preserve">Horario de atención: </w:t>
      </w:r>
      <w:r w:rsidR="00052B70" w:rsidRPr="00BE4C07">
        <w:rPr>
          <w:rFonts w:ascii="Arial" w:eastAsia="Gibson" w:hAnsi="Arial" w:cs="Arial"/>
        </w:rPr>
        <w:t>L</w:t>
      </w:r>
      <w:r w:rsidRPr="00BE4C07">
        <w:rPr>
          <w:rFonts w:ascii="Arial" w:eastAsia="Gibson" w:hAnsi="Arial" w:cs="Arial"/>
        </w:rPr>
        <w:t>unes a viernes de 10:00 a 18:00 horas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  <w:color w:val="FF0000"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  <w:b/>
        </w:rPr>
      </w:pPr>
      <w:r w:rsidRPr="00BE4C07">
        <w:rPr>
          <w:rFonts w:ascii="Arial" w:eastAsia="Gibson" w:hAnsi="Arial" w:cs="Arial"/>
          <w:b/>
        </w:rPr>
        <w:t>· Centro Cultural Clavijero / MORELIA</w:t>
      </w:r>
    </w:p>
    <w:p w:rsidR="00A06F85" w:rsidRPr="00BE4C07" w:rsidRDefault="00A06F85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-“O.</w:t>
      </w:r>
      <w:r w:rsidR="00FD07B7" w:rsidRPr="00BE4C07">
        <w:rPr>
          <w:rFonts w:ascii="Arial" w:eastAsia="Gibson" w:hAnsi="Arial" w:cs="Arial"/>
        </w:rPr>
        <w:t>R</w:t>
      </w:r>
      <w:r w:rsidRPr="00BE4C07">
        <w:rPr>
          <w:rFonts w:ascii="Arial" w:eastAsia="Gibson" w:hAnsi="Arial" w:cs="Arial"/>
        </w:rPr>
        <w:t>. 2022” de Miguel Rincón Pasaye</w:t>
      </w:r>
    </w:p>
    <w:p w:rsidR="00051902" w:rsidRPr="00BE4C07" w:rsidRDefault="00A06F85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Salas 8 y 9 / Permanencia hasta agosto de 2022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  <w:b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 xml:space="preserve">-Territorios, fotografía de Santiago Arau 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 xml:space="preserve">Sala 1 / Permanencia hasta </w:t>
      </w:r>
      <w:r w:rsidR="00EE1894" w:rsidRPr="00BE4C07">
        <w:rPr>
          <w:rFonts w:ascii="Arial" w:eastAsia="Gibson" w:hAnsi="Arial" w:cs="Arial"/>
        </w:rPr>
        <w:t>junio</w:t>
      </w:r>
      <w:r w:rsidRPr="00BE4C07">
        <w:rPr>
          <w:rFonts w:ascii="Arial" w:eastAsia="Gibson" w:hAnsi="Arial" w:cs="Arial"/>
        </w:rPr>
        <w:t xml:space="preserve"> de 2022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-Michoacán, </w:t>
      </w:r>
      <w:r w:rsidR="0096668B" w:rsidRPr="00BE4C07">
        <w:rPr>
          <w:rFonts w:ascii="Arial" w:eastAsia="Gibson" w:hAnsi="Arial" w:cs="Arial"/>
        </w:rPr>
        <w:t>M</w:t>
      </w:r>
      <w:r w:rsidRPr="00BE4C07">
        <w:rPr>
          <w:rFonts w:ascii="Arial" w:eastAsia="Gibson" w:hAnsi="Arial" w:cs="Arial"/>
        </w:rPr>
        <w:t>iradas desde afuera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Sala 4 / Permanente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-120 años de Cine Michoacano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Pasillos / Planta alta / Permanente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>Dirección:</w:t>
      </w:r>
      <w:r w:rsidRPr="00BE4C07">
        <w:rPr>
          <w:rFonts w:ascii="Arial" w:eastAsia="Gibson" w:hAnsi="Arial" w:cs="Arial"/>
        </w:rPr>
        <w:t xml:space="preserve"> El Nigromante 79, Centro Histórico, Morelia, Michoacán 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>Horario de atención:</w:t>
      </w:r>
      <w:r w:rsidRPr="00BE4C07">
        <w:rPr>
          <w:rFonts w:ascii="Arial" w:eastAsia="Gibson" w:hAnsi="Arial" w:cs="Arial"/>
        </w:rPr>
        <w:t> </w:t>
      </w:r>
      <w:r w:rsidR="00052B70" w:rsidRPr="00BE4C07">
        <w:rPr>
          <w:rFonts w:ascii="Arial" w:eastAsia="Gibson" w:hAnsi="Arial" w:cs="Arial"/>
        </w:rPr>
        <w:t>M</w:t>
      </w:r>
      <w:r w:rsidRPr="00BE4C07">
        <w:rPr>
          <w:rFonts w:ascii="Arial" w:eastAsia="Gibson" w:hAnsi="Arial" w:cs="Arial"/>
        </w:rPr>
        <w:t>artes a domingo de 10:00 a 18:00 horas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  <w:color w:val="FF0000"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>· Museo del Estado / MORELIA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-Antigua Farmacia Mier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Entrada / Planta baja / Permanente</w:t>
      </w:r>
    </w:p>
    <w:p w:rsidR="0096668B" w:rsidRPr="00BE4C07" w:rsidRDefault="0096668B" w:rsidP="00051902">
      <w:pPr>
        <w:jc w:val="both"/>
        <w:rPr>
          <w:rFonts w:ascii="Arial" w:eastAsia="Gibson" w:hAnsi="Arial" w:cs="Arial"/>
        </w:rPr>
      </w:pPr>
    </w:p>
    <w:p w:rsidR="0096668B" w:rsidRPr="00BE4C07" w:rsidRDefault="0096668B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-Arte plumario del taller Nicolaita de la UMSNH</w:t>
      </w:r>
    </w:p>
    <w:p w:rsidR="0096668B" w:rsidRPr="00BE4C07" w:rsidRDefault="0096668B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Permanencia hasta el 21 de junio de 2022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-Resistencia: Trama de tierra / Ríos de tiempo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Planta baja / Permanente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-Cóncavo, Convexo. Rostros de Identidad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Sala Historia / Planta alta / Perm</w:t>
      </w:r>
      <w:r w:rsidR="00490EBD" w:rsidRPr="00BE4C07">
        <w:rPr>
          <w:rFonts w:ascii="Arial" w:eastAsia="Gibson" w:hAnsi="Arial" w:cs="Arial"/>
        </w:rPr>
        <w:t>anente</w:t>
      </w:r>
    </w:p>
    <w:p w:rsidR="00E13FF1" w:rsidRPr="00BE4C07" w:rsidRDefault="00E13FF1" w:rsidP="00051902">
      <w:pPr>
        <w:jc w:val="both"/>
        <w:rPr>
          <w:rFonts w:ascii="Arial" w:eastAsia="Gibson" w:hAnsi="Arial" w:cs="Arial"/>
        </w:rPr>
      </w:pPr>
    </w:p>
    <w:p w:rsidR="00490EBD" w:rsidRPr="00BE4C07" w:rsidRDefault="00490EBD" w:rsidP="00490EBD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-El Juguete Tradicional Michoacano</w:t>
      </w:r>
    </w:p>
    <w:p w:rsidR="00490EBD" w:rsidRPr="00BE4C07" w:rsidRDefault="00490EBD" w:rsidP="00490EBD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Sala de Exhibición Temporal / Planta alta / Permanencia  hasta el 4 de junio</w:t>
      </w:r>
    </w:p>
    <w:p w:rsidR="00490EBD" w:rsidRPr="00BE4C07" w:rsidRDefault="00490EBD" w:rsidP="00490EBD">
      <w:pPr>
        <w:jc w:val="both"/>
        <w:rPr>
          <w:rFonts w:ascii="Arial" w:eastAsia="Gibson" w:hAnsi="Arial" w:cs="Arial"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>Dirección:</w:t>
      </w:r>
      <w:r w:rsidRPr="00BE4C07">
        <w:rPr>
          <w:rFonts w:ascii="Arial" w:eastAsia="Gibson" w:hAnsi="Arial" w:cs="Arial"/>
        </w:rPr>
        <w:t xml:space="preserve"> Guillermo Prieto 176, Centro Histórico, Morelia, Michoacán 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>Horario de atención:</w:t>
      </w:r>
      <w:r w:rsidRPr="00BE4C07">
        <w:rPr>
          <w:rFonts w:ascii="Arial" w:eastAsia="Gibson" w:hAnsi="Arial" w:cs="Arial"/>
        </w:rPr>
        <w:t xml:space="preserve"> </w:t>
      </w:r>
      <w:r w:rsidR="00052B70" w:rsidRPr="00BE4C07">
        <w:rPr>
          <w:rFonts w:ascii="Arial" w:eastAsia="Gibson" w:hAnsi="Arial" w:cs="Arial"/>
        </w:rPr>
        <w:t>Martes a viernes</w:t>
      </w:r>
      <w:r w:rsidRPr="00BE4C07">
        <w:rPr>
          <w:rFonts w:ascii="Arial" w:eastAsia="Gibson" w:hAnsi="Arial" w:cs="Arial"/>
        </w:rPr>
        <w:t xml:space="preserve"> de 10:00 a 15:00 y de 16:00 a 20:00 horas</w:t>
      </w:r>
      <w:r w:rsidR="00052B70" w:rsidRPr="00BE4C07">
        <w:rPr>
          <w:rFonts w:ascii="Arial" w:eastAsia="Gibson" w:hAnsi="Arial" w:cs="Arial"/>
        </w:rPr>
        <w:t xml:space="preserve">; </w:t>
      </w:r>
      <w:r w:rsidRPr="00BE4C07">
        <w:rPr>
          <w:rFonts w:ascii="Arial" w:eastAsia="Gibson" w:hAnsi="Arial" w:cs="Arial"/>
        </w:rPr>
        <w:t xml:space="preserve">sábados y domingos de 10:00 a 18:00 horas </w:t>
      </w:r>
    </w:p>
    <w:p w:rsidR="001A3079" w:rsidRPr="00BE4C07" w:rsidRDefault="001A3079" w:rsidP="00051902">
      <w:pPr>
        <w:jc w:val="both"/>
        <w:rPr>
          <w:rFonts w:ascii="Arial" w:eastAsia="Gibson" w:hAnsi="Arial" w:cs="Arial"/>
          <w:b/>
          <w:color w:val="FF0000"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>· Museo de Arte Colonial / MORELIA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-Esculturas de pasta de caña de maíz del siglo XVI y XVII</w:t>
      </w:r>
    </w:p>
    <w:p w:rsidR="0096668B" w:rsidRPr="00BE4C07" w:rsidRDefault="0096668B" w:rsidP="00051902">
      <w:pPr>
        <w:jc w:val="both"/>
        <w:rPr>
          <w:rFonts w:ascii="Arial" w:eastAsia="Gibson" w:hAnsi="Arial" w:cs="Arial"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-Pinturas coloniales del siglo XVIII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Permanentes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>Dirección:</w:t>
      </w:r>
      <w:r w:rsidRPr="00BE4C07">
        <w:rPr>
          <w:rFonts w:ascii="Arial" w:eastAsia="Gibson" w:hAnsi="Arial" w:cs="Arial"/>
        </w:rPr>
        <w:t xml:space="preserve"> Benito Juárez 240, Centro Histórico, Morelia, Michoacán 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>Horario de atención:</w:t>
      </w:r>
      <w:r w:rsidRPr="00BE4C07">
        <w:rPr>
          <w:rFonts w:ascii="Arial" w:eastAsia="Gibson" w:hAnsi="Arial" w:cs="Arial"/>
        </w:rPr>
        <w:t> </w:t>
      </w:r>
      <w:r w:rsidR="00052B70" w:rsidRPr="00BE4C07">
        <w:rPr>
          <w:rFonts w:ascii="Arial" w:eastAsia="Gibson" w:hAnsi="Arial" w:cs="Arial"/>
        </w:rPr>
        <w:t xml:space="preserve">Lunes </w:t>
      </w:r>
      <w:r w:rsidRPr="00BE4C07">
        <w:rPr>
          <w:rFonts w:ascii="Arial" w:eastAsia="Gibson" w:hAnsi="Arial" w:cs="Arial"/>
        </w:rPr>
        <w:t xml:space="preserve">a </w:t>
      </w:r>
      <w:r w:rsidR="00052B70" w:rsidRPr="00BE4C07">
        <w:rPr>
          <w:rFonts w:ascii="Arial" w:eastAsia="Gibson" w:hAnsi="Arial" w:cs="Arial"/>
        </w:rPr>
        <w:t xml:space="preserve">domingo </w:t>
      </w:r>
      <w:r w:rsidRPr="00BE4C07">
        <w:rPr>
          <w:rFonts w:ascii="Arial" w:eastAsia="Gibson" w:hAnsi="Arial" w:cs="Arial"/>
        </w:rPr>
        <w:t xml:space="preserve">de </w:t>
      </w:r>
      <w:r w:rsidR="00F901C3" w:rsidRPr="00BE4C07">
        <w:rPr>
          <w:rFonts w:ascii="Arial" w:eastAsia="Gibson" w:hAnsi="Arial" w:cs="Arial"/>
        </w:rPr>
        <w:t>09</w:t>
      </w:r>
      <w:r w:rsidRPr="00BE4C07">
        <w:rPr>
          <w:rFonts w:ascii="Arial" w:eastAsia="Gibson" w:hAnsi="Arial" w:cs="Arial"/>
        </w:rPr>
        <w:t xml:space="preserve">:00 a </w:t>
      </w:r>
      <w:r w:rsidR="008E229C" w:rsidRPr="00BE4C07">
        <w:rPr>
          <w:rFonts w:ascii="Arial" w:eastAsia="Gibson" w:hAnsi="Arial" w:cs="Arial"/>
        </w:rPr>
        <w:t>20</w:t>
      </w:r>
      <w:r w:rsidRPr="00BE4C07">
        <w:rPr>
          <w:rFonts w:ascii="Arial" w:eastAsia="Gibson" w:hAnsi="Arial" w:cs="Arial"/>
        </w:rPr>
        <w:t>:00 horas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  <w:color w:val="FF0000"/>
        </w:rPr>
      </w:pPr>
    </w:p>
    <w:p w:rsidR="001A3079" w:rsidRPr="00BE4C07" w:rsidRDefault="001A3079" w:rsidP="00051902">
      <w:pPr>
        <w:jc w:val="both"/>
        <w:rPr>
          <w:rFonts w:ascii="Arial" w:eastAsia="Gibson" w:hAnsi="Arial" w:cs="Arial"/>
          <w:color w:val="FF0000"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  <w:b/>
        </w:rPr>
      </w:pPr>
      <w:r w:rsidRPr="00BE4C07">
        <w:rPr>
          <w:rFonts w:ascii="Arial" w:eastAsia="Gibson" w:hAnsi="Arial" w:cs="Arial"/>
          <w:b/>
        </w:rPr>
        <w:t>· Museo Casa Natal de Morelos / MORELIA</w:t>
      </w:r>
    </w:p>
    <w:p w:rsidR="00E13FF1" w:rsidRPr="00BE4C07" w:rsidRDefault="00E13FF1" w:rsidP="00E13FF1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lastRenderedPageBreak/>
        <w:t>-Morelia Señorial </w:t>
      </w:r>
    </w:p>
    <w:p w:rsidR="00E13FF1" w:rsidRPr="00BE4C07" w:rsidRDefault="00E13FF1" w:rsidP="00E13FF1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Permanencia hasta el 31 de mayo de 2022</w:t>
      </w:r>
    </w:p>
    <w:p w:rsidR="00E13FF1" w:rsidRPr="00BE4C07" w:rsidRDefault="00E13FF1" w:rsidP="00051902">
      <w:pPr>
        <w:jc w:val="both"/>
        <w:rPr>
          <w:rFonts w:ascii="Arial" w:eastAsia="Gibson" w:hAnsi="Arial" w:cs="Arial"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-Muestra de la vida y obra de José María Morelos y Pavón 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Permanente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>Dirección:</w:t>
      </w:r>
      <w:r w:rsidRPr="00BE4C07">
        <w:rPr>
          <w:rFonts w:ascii="Arial" w:eastAsia="Gibson" w:hAnsi="Arial" w:cs="Arial"/>
        </w:rPr>
        <w:t xml:space="preserve"> La Corregidora 113, Centro Histórico, Morelia, Michoacán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>Horario de atención:</w:t>
      </w:r>
      <w:r w:rsidRPr="00BE4C07">
        <w:rPr>
          <w:rFonts w:ascii="Arial" w:eastAsia="Gibson" w:hAnsi="Arial" w:cs="Arial"/>
        </w:rPr>
        <w:t> </w:t>
      </w:r>
      <w:r w:rsidR="00052B70" w:rsidRPr="00BE4C07">
        <w:rPr>
          <w:rFonts w:ascii="Arial" w:eastAsia="Gibson" w:hAnsi="Arial" w:cs="Arial"/>
        </w:rPr>
        <w:t>L</w:t>
      </w:r>
      <w:r w:rsidRPr="00BE4C07">
        <w:rPr>
          <w:rFonts w:ascii="Arial" w:eastAsia="Gibson" w:hAnsi="Arial" w:cs="Arial"/>
        </w:rPr>
        <w:t xml:space="preserve">unes a domingo de 10:00 a </w:t>
      </w:r>
      <w:r w:rsidR="00052B70" w:rsidRPr="00BE4C07">
        <w:rPr>
          <w:rFonts w:ascii="Arial" w:eastAsia="Gibson" w:hAnsi="Arial" w:cs="Arial"/>
        </w:rPr>
        <w:t>18</w:t>
      </w:r>
      <w:r w:rsidRPr="00BE4C07">
        <w:rPr>
          <w:rFonts w:ascii="Arial" w:eastAsia="Gibson" w:hAnsi="Arial" w:cs="Arial"/>
        </w:rPr>
        <w:t>:00 horas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>· Museo de Arte Contemporáneo Alfredo Zalce / MORELIA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-“5 décadas del Museo de Arte Contemporáneo” 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Permanencia hasta</w:t>
      </w:r>
      <w:r w:rsidR="0096668B" w:rsidRPr="00BE4C07">
        <w:rPr>
          <w:rFonts w:ascii="Arial" w:eastAsia="Gibson" w:hAnsi="Arial" w:cs="Arial"/>
        </w:rPr>
        <w:t xml:space="preserve"> </w:t>
      </w:r>
      <w:r w:rsidRPr="00BE4C07">
        <w:rPr>
          <w:rFonts w:ascii="Arial" w:eastAsia="Gibson" w:hAnsi="Arial" w:cs="Arial"/>
        </w:rPr>
        <w:t>mayo de 2022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-“Maestro Alfredo Zalce 1908-2003” 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</w:rPr>
        <w:t>Sala Alfredo Zalce / Planta baja / Permanente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>Dirección:</w:t>
      </w:r>
      <w:r w:rsidRPr="00BE4C07">
        <w:rPr>
          <w:rFonts w:ascii="Arial" w:eastAsia="Gibson" w:hAnsi="Arial" w:cs="Arial"/>
        </w:rPr>
        <w:t xml:space="preserve"> Avenida Acueducto 18, Centro Histórico, Morelia, Michoacán 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  <w:r w:rsidRPr="00BE4C07">
        <w:rPr>
          <w:rFonts w:ascii="Arial" w:eastAsia="Gibson" w:hAnsi="Arial" w:cs="Arial"/>
          <w:b/>
        </w:rPr>
        <w:t>Horario de atención:</w:t>
      </w:r>
      <w:r w:rsidRPr="00BE4C07">
        <w:rPr>
          <w:rFonts w:ascii="Arial" w:eastAsia="Gibson" w:hAnsi="Arial" w:cs="Arial"/>
        </w:rPr>
        <w:t xml:space="preserve"> </w:t>
      </w:r>
      <w:r w:rsidR="00052B70" w:rsidRPr="00BE4C07">
        <w:rPr>
          <w:rFonts w:ascii="Arial" w:eastAsia="Gibson" w:hAnsi="Arial" w:cs="Arial"/>
        </w:rPr>
        <w:t>M</w:t>
      </w:r>
      <w:r w:rsidRPr="00BE4C07">
        <w:rPr>
          <w:rFonts w:ascii="Arial" w:eastAsia="Gibson" w:hAnsi="Arial" w:cs="Arial"/>
        </w:rPr>
        <w:t xml:space="preserve">artes a </w:t>
      </w:r>
      <w:r w:rsidR="008E229C" w:rsidRPr="00BE4C07">
        <w:rPr>
          <w:rFonts w:ascii="Arial" w:eastAsia="Gibson" w:hAnsi="Arial" w:cs="Arial"/>
        </w:rPr>
        <w:t xml:space="preserve">viernes </w:t>
      </w:r>
      <w:r w:rsidRPr="00BE4C07">
        <w:rPr>
          <w:rFonts w:ascii="Arial" w:eastAsia="Gibson" w:hAnsi="Arial" w:cs="Arial"/>
        </w:rPr>
        <w:t>de 10:00 a 1</w:t>
      </w:r>
      <w:r w:rsidR="006074F9" w:rsidRPr="00BE4C07">
        <w:rPr>
          <w:rFonts w:ascii="Arial" w:eastAsia="Gibson" w:hAnsi="Arial" w:cs="Arial"/>
        </w:rPr>
        <w:t>9</w:t>
      </w:r>
      <w:r w:rsidRPr="00BE4C07">
        <w:rPr>
          <w:rFonts w:ascii="Arial" w:eastAsia="Gibson" w:hAnsi="Arial" w:cs="Arial"/>
        </w:rPr>
        <w:t>:00 horas</w:t>
      </w:r>
      <w:r w:rsidR="008E229C" w:rsidRPr="00BE4C07">
        <w:rPr>
          <w:rFonts w:ascii="Arial" w:eastAsia="Gibson" w:hAnsi="Arial" w:cs="Arial"/>
        </w:rPr>
        <w:t>; sábados y domingos de 10:00 a 18:00 horas</w:t>
      </w:r>
    </w:p>
    <w:p w:rsidR="00051902" w:rsidRPr="00BE4C07" w:rsidRDefault="00051902" w:rsidP="00051902">
      <w:pPr>
        <w:jc w:val="both"/>
        <w:rPr>
          <w:rFonts w:ascii="Arial" w:eastAsia="Gibson" w:hAnsi="Arial" w:cs="Arial"/>
        </w:rPr>
      </w:pPr>
    </w:p>
    <w:p w:rsidR="00051902" w:rsidRPr="00BE4C07" w:rsidRDefault="00051902" w:rsidP="00051902">
      <w:pPr>
        <w:jc w:val="both"/>
        <w:rPr>
          <w:rFonts w:ascii="Arial" w:eastAsia="Gibson" w:hAnsi="Arial" w:cs="Arial"/>
          <w:color w:val="FF0000"/>
        </w:rPr>
      </w:pPr>
    </w:p>
    <w:p w:rsidR="00AE52ED" w:rsidRPr="00BE4C07" w:rsidRDefault="00AE52ED" w:rsidP="00AE52ED">
      <w:pPr>
        <w:shd w:val="clear" w:color="auto" w:fill="FFFFFF"/>
        <w:jc w:val="both"/>
        <w:rPr>
          <w:rFonts w:ascii="Arial" w:eastAsia="Gibson" w:hAnsi="Arial" w:cs="Arial"/>
          <w:b/>
          <w:bCs/>
        </w:rPr>
      </w:pPr>
      <w:r w:rsidRPr="00BE4C07">
        <w:rPr>
          <w:rFonts w:ascii="Arial" w:eastAsia="Gibson" w:hAnsi="Arial" w:cs="Arial"/>
          <w:b/>
          <w:bCs/>
        </w:rPr>
        <w:t>· Centro Cultural Antiguo Colegio Jesuita / PÁTZCUARO</w:t>
      </w:r>
    </w:p>
    <w:p w:rsidR="00AE52ED" w:rsidRPr="00BE4C07" w:rsidRDefault="00AE52ED" w:rsidP="00AE52ED">
      <w:pPr>
        <w:shd w:val="clear" w:color="auto" w:fill="FFFFFF"/>
        <w:jc w:val="both"/>
        <w:rPr>
          <w:rFonts w:ascii="Arial" w:eastAsia="Gibson" w:hAnsi="Arial" w:cs="Arial"/>
          <w:bCs/>
        </w:rPr>
      </w:pPr>
      <w:r w:rsidRPr="00BE4C07">
        <w:rPr>
          <w:rFonts w:ascii="Arial" w:eastAsia="Gibson" w:hAnsi="Arial" w:cs="Arial"/>
          <w:bCs/>
        </w:rPr>
        <w:t>-"De la invisibilidad a la transparencia” de Didier Dorval</w:t>
      </w:r>
    </w:p>
    <w:p w:rsidR="00AE52ED" w:rsidRPr="00BE4C07" w:rsidRDefault="00AE52ED" w:rsidP="00AE52ED">
      <w:pPr>
        <w:shd w:val="clear" w:color="auto" w:fill="FFFFFF"/>
        <w:jc w:val="both"/>
        <w:rPr>
          <w:rFonts w:ascii="Arial" w:eastAsia="Gibson" w:hAnsi="Arial" w:cs="Arial"/>
          <w:bCs/>
        </w:rPr>
      </w:pPr>
      <w:r w:rsidRPr="00BE4C07">
        <w:rPr>
          <w:rFonts w:ascii="Arial" w:eastAsia="Gibson" w:hAnsi="Arial" w:cs="Arial"/>
          <w:bCs/>
        </w:rPr>
        <w:t>Salas Alfredo Zalce y Jesús Escalera / Permanencia hasta el 10 de julio de 2022</w:t>
      </w:r>
    </w:p>
    <w:p w:rsidR="00AE52ED" w:rsidRPr="00BE4C07" w:rsidRDefault="00AE52ED" w:rsidP="00AE52ED">
      <w:pPr>
        <w:shd w:val="clear" w:color="auto" w:fill="FFFFFF"/>
        <w:jc w:val="both"/>
        <w:rPr>
          <w:rFonts w:ascii="Arial" w:eastAsia="Gibson" w:hAnsi="Arial" w:cs="Arial"/>
          <w:bCs/>
        </w:rPr>
      </w:pPr>
    </w:p>
    <w:p w:rsidR="00AE52ED" w:rsidRPr="00BE4C07" w:rsidRDefault="00AE52ED" w:rsidP="00AE52ED">
      <w:pPr>
        <w:shd w:val="clear" w:color="auto" w:fill="FFFFFF"/>
        <w:jc w:val="both"/>
        <w:rPr>
          <w:rFonts w:ascii="Arial" w:eastAsia="Gibson" w:hAnsi="Arial" w:cs="Arial"/>
          <w:bCs/>
        </w:rPr>
      </w:pPr>
      <w:r w:rsidRPr="00BE4C07">
        <w:rPr>
          <w:rFonts w:ascii="Arial" w:eastAsia="Gibson" w:hAnsi="Arial" w:cs="Arial"/>
          <w:bCs/>
        </w:rPr>
        <w:t>-Colectiva "Pintores michoacanos por la pacificación de Tierra Caliente"</w:t>
      </w:r>
    </w:p>
    <w:p w:rsidR="00AE52ED" w:rsidRPr="00BE4C07" w:rsidRDefault="00AE52ED" w:rsidP="00AE52ED">
      <w:pPr>
        <w:shd w:val="clear" w:color="auto" w:fill="FFFFFF"/>
        <w:jc w:val="both"/>
        <w:rPr>
          <w:rFonts w:ascii="Arial" w:eastAsia="Gibson" w:hAnsi="Arial" w:cs="Arial"/>
          <w:bCs/>
        </w:rPr>
      </w:pPr>
      <w:r w:rsidRPr="00BE4C07">
        <w:rPr>
          <w:rFonts w:ascii="Arial" w:eastAsia="Gibson" w:hAnsi="Arial" w:cs="Arial"/>
          <w:bCs/>
        </w:rPr>
        <w:t>Pasillo de máscaras / Permanencia hasta el 26 de junio de 2022</w:t>
      </w:r>
    </w:p>
    <w:p w:rsidR="00AE52ED" w:rsidRPr="00BE4C07" w:rsidRDefault="00AE52ED" w:rsidP="00AE52ED">
      <w:pPr>
        <w:shd w:val="clear" w:color="auto" w:fill="FFFFFF"/>
        <w:jc w:val="both"/>
        <w:rPr>
          <w:rFonts w:ascii="Arial" w:eastAsia="Gibson" w:hAnsi="Arial" w:cs="Arial"/>
          <w:bCs/>
        </w:rPr>
      </w:pPr>
    </w:p>
    <w:p w:rsidR="00AE52ED" w:rsidRPr="00BE4C07" w:rsidRDefault="00AE52ED" w:rsidP="00AE52ED">
      <w:pPr>
        <w:shd w:val="clear" w:color="auto" w:fill="FFFFFF"/>
        <w:jc w:val="both"/>
        <w:rPr>
          <w:rFonts w:ascii="Arial" w:eastAsia="Gibson" w:hAnsi="Arial" w:cs="Arial"/>
          <w:bCs/>
        </w:rPr>
      </w:pPr>
      <w:r w:rsidRPr="00BE4C07">
        <w:rPr>
          <w:rFonts w:ascii="Arial" w:eastAsia="Gibson" w:hAnsi="Arial" w:cs="Arial"/>
          <w:bCs/>
        </w:rPr>
        <w:t>-Textiles y fotolibros: "Patchwork: Healing Blanket / La Manta de Curación (pieza por pieza, país por país)"</w:t>
      </w:r>
    </w:p>
    <w:p w:rsidR="00AE52ED" w:rsidRPr="00BE4C07" w:rsidRDefault="00AE52ED" w:rsidP="00AE52ED">
      <w:pPr>
        <w:shd w:val="clear" w:color="auto" w:fill="FFFFFF"/>
        <w:jc w:val="both"/>
        <w:rPr>
          <w:rFonts w:ascii="Arial" w:eastAsia="Gibson" w:hAnsi="Arial" w:cs="Arial"/>
          <w:bCs/>
        </w:rPr>
      </w:pPr>
      <w:r w:rsidRPr="00BE4C07">
        <w:rPr>
          <w:rFonts w:ascii="Arial" w:eastAsia="Gibson" w:hAnsi="Arial" w:cs="Arial"/>
          <w:bCs/>
        </w:rPr>
        <w:t>Pasillos y Sala Jesús Escalera / Permanencia hasta el 5 de junio de 2022</w:t>
      </w:r>
    </w:p>
    <w:p w:rsidR="00424DE6" w:rsidRPr="00BE4C07" w:rsidRDefault="00424DE6" w:rsidP="00AE52ED">
      <w:pPr>
        <w:shd w:val="clear" w:color="auto" w:fill="FFFFFF"/>
        <w:jc w:val="both"/>
        <w:rPr>
          <w:rFonts w:ascii="Arial" w:eastAsia="Gibson" w:hAnsi="Arial" w:cs="Arial"/>
          <w:bCs/>
        </w:rPr>
      </w:pPr>
    </w:p>
    <w:p w:rsidR="005B06FA" w:rsidRPr="00BE4C07" w:rsidRDefault="005B06FA" w:rsidP="00AE52ED">
      <w:pPr>
        <w:shd w:val="clear" w:color="auto" w:fill="FFFFFF"/>
        <w:jc w:val="both"/>
        <w:rPr>
          <w:rFonts w:ascii="Arial" w:eastAsia="Gibson" w:hAnsi="Arial" w:cs="Arial"/>
          <w:bCs/>
        </w:rPr>
      </w:pPr>
      <w:r w:rsidRPr="00BE4C07">
        <w:rPr>
          <w:rFonts w:ascii="Arial" w:eastAsia="Gibson" w:hAnsi="Arial" w:cs="Arial"/>
          <w:bCs/>
        </w:rPr>
        <w:t>-“D</w:t>
      </w:r>
      <w:r w:rsidR="002277E1" w:rsidRPr="00BE4C07">
        <w:rPr>
          <w:rFonts w:ascii="Arial" w:eastAsia="Gibson" w:hAnsi="Arial" w:cs="Arial"/>
          <w:bCs/>
        </w:rPr>
        <w:t>ibu</w:t>
      </w:r>
      <w:r w:rsidRPr="00BE4C07">
        <w:rPr>
          <w:rFonts w:ascii="Arial" w:eastAsia="Gibson" w:hAnsi="Arial" w:cs="Arial"/>
          <w:bCs/>
        </w:rPr>
        <w:t>jos y acordes cotidianos”  de María Teresa Tejeda</w:t>
      </w:r>
    </w:p>
    <w:p w:rsidR="005B06FA" w:rsidRPr="00BE4C07" w:rsidRDefault="005B06FA" w:rsidP="00AE52ED">
      <w:pPr>
        <w:shd w:val="clear" w:color="auto" w:fill="FFFFFF"/>
        <w:jc w:val="both"/>
        <w:rPr>
          <w:rFonts w:ascii="Arial" w:eastAsia="Gibson" w:hAnsi="Arial" w:cs="Arial"/>
          <w:bCs/>
        </w:rPr>
      </w:pPr>
      <w:r w:rsidRPr="00BE4C07">
        <w:rPr>
          <w:rFonts w:ascii="Arial" w:eastAsia="Gibson" w:hAnsi="Arial" w:cs="Arial"/>
          <w:bCs/>
        </w:rPr>
        <w:t>Perma</w:t>
      </w:r>
      <w:r w:rsidR="005F3091" w:rsidRPr="00BE4C07">
        <w:rPr>
          <w:rFonts w:ascii="Arial" w:eastAsia="Gibson" w:hAnsi="Arial" w:cs="Arial"/>
          <w:bCs/>
        </w:rPr>
        <w:t>n</w:t>
      </w:r>
      <w:r w:rsidRPr="00BE4C07">
        <w:rPr>
          <w:rFonts w:ascii="Arial" w:eastAsia="Gibson" w:hAnsi="Arial" w:cs="Arial"/>
          <w:bCs/>
        </w:rPr>
        <w:t>encia:</w:t>
      </w:r>
      <w:r w:rsidR="005F3091" w:rsidRPr="00BE4C07">
        <w:rPr>
          <w:rFonts w:ascii="Arial" w:eastAsia="Gibson" w:hAnsi="Arial" w:cs="Arial"/>
          <w:bCs/>
        </w:rPr>
        <w:t xml:space="preserve"> 26 de junio de 2022</w:t>
      </w:r>
    </w:p>
    <w:p w:rsidR="00030280" w:rsidRPr="00BE4C07" w:rsidRDefault="00030280" w:rsidP="00030280">
      <w:pPr>
        <w:shd w:val="clear" w:color="auto" w:fill="FFFFFF"/>
        <w:jc w:val="both"/>
        <w:rPr>
          <w:rFonts w:ascii="Arial" w:eastAsia="Gibson" w:hAnsi="Arial" w:cs="Arial"/>
          <w:bCs/>
        </w:rPr>
      </w:pPr>
      <w:r w:rsidRPr="00BE4C07">
        <w:rPr>
          <w:rFonts w:ascii="Arial" w:eastAsia="Gibson" w:hAnsi="Arial" w:cs="Arial"/>
          <w:bCs/>
        </w:rPr>
        <w:t>Biblioteca del Libro Ilustrado</w:t>
      </w:r>
      <w:r w:rsidR="005D70D4" w:rsidRPr="00BE4C07">
        <w:rPr>
          <w:rFonts w:ascii="Arial" w:eastAsia="Gibson" w:hAnsi="Arial" w:cs="Arial"/>
          <w:bCs/>
        </w:rPr>
        <w:t xml:space="preserve"> (BLI)</w:t>
      </w:r>
    </w:p>
    <w:p w:rsidR="00AE52ED" w:rsidRPr="00BE4C07" w:rsidRDefault="00AE52ED" w:rsidP="00AE52ED">
      <w:pPr>
        <w:shd w:val="clear" w:color="auto" w:fill="FFFFFF"/>
        <w:jc w:val="both"/>
        <w:rPr>
          <w:rFonts w:ascii="Arial" w:eastAsia="Gibson" w:hAnsi="Arial" w:cs="Arial"/>
          <w:bCs/>
        </w:rPr>
      </w:pPr>
      <w:r w:rsidRPr="00BE4C07">
        <w:rPr>
          <w:rFonts w:ascii="Arial" w:eastAsia="Gibson" w:hAnsi="Arial" w:cs="Arial"/>
          <w:b/>
          <w:bCs/>
        </w:rPr>
        <w:t>Dirección:</w:t>
      </w:r>
      <w:r w:rsidRPr="00BE4C07">
        <w:rPr>
          <w:rFonts w:ascii="Arial" w:eastAsia="Gibson" w:hAnsi="Arial" w:cs="Arial"/>
          <w:bCs/>
        </w:rPr>
        <w:t xml:space="preserve"> Enseñanza S/N, Centro, Pátzcuaro</w:t>
      </w:r>
    </w:p>
    <w:p w:rsidR="00AE52ED" w:rsidRPr="00BE4C07" w:rsidRDefault="00AE52ED" w:rsidP="00AE52ED">
      <w:pPr>
        <w:shd w:val="clear" w:color="auto" w:fill="FFFFFF"/>
        <w:jc w:val="both"/>
        <w:rPr>
          <w:rFonts w:ascii="Arial" w:eastAsia="Gibson" w:hAnsi="Arial" w:cs="Arial"/>
          <w:bCs/>
        </w:rPr>
      </w:pPr>
      <w:r w:rsidRPr="00BE4C07">
        <w:rPr>
          <w:rFonts w:ascii="Arial" w:eastAsia="Gibson" w:hAnsi="Arial" w:cs="Arial"/>
          <w:b/>
          <w:bCs/>
        </w:rPr>
        <w:t>Horario de atención:</w:t>
      </w:r>
      <w:r w:rsidRPr="00BE4C07">
        <w:rPr>
          <w:rFonts w:ascii="Arial" w:eastAsia="Gibson" w:hAnsi="Arial" w:cs="Arial"/>
          <w:bCs/>
        </w:rPr>
        <w:t xml:space="preserve"> </w:t>
      </w:r>
      <w:r w:rsidR="00F901C3" w:rsidRPr="00BE4C07">
        <w:rPr>
          <w:rFonts w:ascii="Arial" w:eastAsia="Gibson" w:hAnsi="Arial" w:cs="Arial"/>
          <w:bCs/>
        </w:rPr>
        <w:t>M</w:t>
      </w:r>
      <w:r w:rsidRPr="00BE4C07">
        <w:rPr>
          <w:rFonts w:ascii="Arial" w:eastAsia="Gibson" w:hAnsi="Arial" w:cs="Arial"/>
          <w:bCs/>
        </w:rPr>
        <w:t>artes a sábado, de 10:00 a 19:00 horas; domingo</w:t>
      </w:r>
      <w:r w:rsidR="00F901C3" w:rsidRPr="00BE4C07">
        <w:rPr>
          <w:rFonts w:ascii="Arial" w:eastAsia="Gibson" w:hAnsi="Arial" w:cs="Arial"/>
          <w:bCs/>
        </w:rPr>
        <w:t xml:space="preserve"> </w:t>
      </w:r>
      <w:r w:rsidRPr="00BE4C07">
        <w:rPr>
          <w:rFonts w:ascii="Arial" w:eastAsia="Gibson" w:hAnsi="Arial" w:cs="Arial"/>
          <w:bCs/>
        </w:rPr>
        <w:t>1</w:t>
      </w:r>
      <w:r w:rsidR="008E229C" w:rsidRPr="00BE4C07">
        <w:rPr>
          <w:rFonts w:ascii="Arial" w:eastAsia="Gibson" w:hAnsi="Arial" w:cs="Arial"/>
          <w:bCs/>
        </w:rPr>
        <w:t>1</w:t>
      </w:r>
      <w:r w:rsidRPr="00BE4C07">
        <w:rPr>
          <w:rFonts w:ascii="Arial" w:eastAsia="Gibson" w:hAnsi="Arial" w:cs="Arial"/>
          <w:bCs/>
        </w:rPr>
        <w:t>:00 a 18:00 horas</w:t>
      </w:r>
      <w:r w:rsidR="00C94322" w:rsidRPr="00BE4C07">
        <w:rPr>
          <w:rFonts w:ascii="Arial" w:eastAsia="Gibson" w:hAnsi="Arial" w:cs="Arial"/>
          <w:bCs/>
        </w:rPr>
        <w:t>.</w:t>
      </w:r>
    </w:p>
    <w:p w:rsidR="00051902" w:rsidRPr="00BE4C07" w:rsidRDefault="00051902" w:rsidP="00AE52ED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051902" w:rsidRPr="00BE4C07" w:rsidSect="00F517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panose1 w:val="020B0604020202020204"/>
    <w:charset w:val="4D"/>
    <w:family w:val="auto"/>
    <w:notTrueType/>
    <w:pitch w:val="variable"/>
    <w:sig w:usb0="80000007" w:usb1="40000000" w:usb2="00000000" w:usb3="00000000" w:csb0="00000093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0A30"/>
    <w:multiLevelType w:val="hybridMultilevel"/>
    <w:tmpl w:val="1CD450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E284D"/>
    <w:multiLevelType w:val="hybridMultilevel"/>
    <w:tmpl w:val="D2D253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F44B2"/>
    <w:multiLevelType w:val="hybridMultilevel"/>
    <w:tmpl w:val="9BDE34BE"/>
    <w:lvl w:ilvl="0" w:tplc="B37C3C60">
      <w:start w:val="20"/>
      <w:numFmt w:val="bullet"/>
      <w:lvlText w:val="-"/>
      <w:lvlJc w:val="left"/>
      <w:pPr>
        <w:ind w:left="720" w:hanging="360"/>
      </w:pPr>
      <w:rPr>
        <w:rFonts w:ascii="Arial" w:eastAsia="Gibso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D0312"/>
    <w:multiLevelType w:val="multilevel"/>
    <w:tmpl w:val="FFD63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463E83"/>
    <w:multiLevelType w:val="hybridMultilevel"/>
    <w:tmpl w:val="0B9A6628"/>
    <w:lvl w:ilvl="0" w:tplc="DBACFDCC">
      <w:start w:val="30"/>
      <w:numFmt w:val="bullet"/>
      <w:lvlText w:val="-"/>
      <w:lvlJc w:val="left"/>
      <w:pPr>
        <w:ind w:left="720" w:hanging="360"/>
      </w:pPr>
      <w:rPr>
        <w:rFonts w:ascii="Arial" w:eastAsia="Gibso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4496A"/>
    <w:multiLevelType w:val="hybridMultilevel"/>
    <w:tmpl w:val="5762DBE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93B56"/>
    <w:multiLevelType w:val="hybridMultilevel"/>
    <w:tmpl w:val="D42C59C8"/>
    <w:lvl w:ilvl="0" w:tplc="196C8910">
      <w:start w:val="20"/>
      <w:numFmt w:val="bullet"/>
      <w:lvlText w:val="-"/>
      <w:lvlJc w:val="left"/>
      <w:pPr>
        <w:ind w:left="720" w:hanging="360"/>
      </w:pPr>
      <w:rPr>
        <w:rFonts w:ascii="Arial" w:eastAsia="Gibso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0584D"/>
    <w:multiLevelType w:val="hybridMultilevel"/>
    <w:tmpl w:val="ECA06574"/>
    <w:lvl w:ilvl="0" w:tplc="0BECA574">
      <w:start w:val="30"/>
      <w:numFmt w:val="bullet"/>
      <w:lvlText w:val="-"/>
      <w:lvlJc w:val="left"/>
      <w:pPr>
        <w:ind w:left="720" w:hanging="360"/>
      </w:pPr>
      <w:rPr>
        <w:rFonts w:ascii="Arial" w:eastAsia="Gibso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4E"/>
    <w:rsid w:val="00030280"/>
    <w:rsid w:val="00034513"/>
    <w:rsid w:val="00051902"/>
    <w:rsid w:val="00052B70"/>
    <w:rsid w:val="00063D0E"/>
    <w:rsid w:val="0009371A"/>
    <w:rsid w:val="000C2050"/>
    <w:rsid w:val="000E312D"/>
    <w:rsid w:val="000F05F7"/>
    <w:rsid w:val="00116193"/>
    <w:rsid w:val="0012599E"/>
    <w:rsid w:val="0019586E"/>
    <w:rsid w:val="00197D0E"/>
    <w:rsid w:val="001A2EF3"/>
    <w:rsid w:val="001A3079"/>
    <w:rsid w:val="001A437A"/>
    <w:rsid w:val="001C0FA6"/>
    <w:rsid w:val="001C3428"/>
    <w:rsid w:val="001E0743"/>
    <w:rsid w:val="002277E1"/>
    <w:rsid w:val="002332CF"/>
    <w:rsid w:val="002B0910"/>
    <w:rsid w:val="002B5B7A"/>
    <w:rsid w:val="002D0440"/>
    <w:rsid w:val="002E14C5"/>
    <w:rsid w:val="002E28B8"/>
    <w:rsid w:val="002E670E"/>
    <w:rsid w:val="002F1248"/>
    <w:rsid w:val="002F55DF"/>
    <w:rsid w:val="00300910"/>
    <w:rsid w:val="00322145"/>
    <w:rsid w:val="00324258"/>
    <w:rsid w:val="00324EB6"/>
    <w:rsid w:val="00350983"/>
    <w:rsid w:val="003605ED"/>
    <w:rsid w:val="00376F54"/>
    <w:rsid w:val="003B274E"/>
    <w:rsid w:val="003B47E1"/>
    <w:rsid w:val="003B6E89"/>
    <w:rsid w:val="003E2169"/>
    <w:rsid w:val="003F49C2"/>
    <w:rsid w:val="0040370A"/>
    <w:rsid w:val="00406D36"/>
    <w:rsid w:val="00424DE6"/>
    <w:rsid w:val="00424F40"/>
    <w:rsid w:val="00437B10"/>
    <w:rsid w:val="00453F43"/>
    <w:rsid w:val="0046629E"/>
    <w:rsid w:val="00490EBD"/>
    <w:rsid w:val="004B07F9"/>
    <w:rsid w:val="004B3513"/>
    <w:rsid w:val="004D0B80"/>
    <w:rsid w:val="004D7AA0"/>
    <w:rsid w:val="004F4A5F"/>
    <w:rsid w:val="00513D9D"/>
    <w:rsid w:val="00590692"/>
    <w:rsid w:val="00595CD5"/>
    <w:rsid w:val="005A794D"/>
    <w:rsid w:val="005B06FA"/>
    <w:rsid w:val="005B6649"/>
    <w:rsid w:val="005C0F1E"/>
    <w:rsid w:val="005C7107"/>
    <w:rsid w:val="005D70D4"/>
    <w:rsid w:val="005F3091"/>
    <w:rsid w:val="006074F9"/>
    <w:rsid w:val="00660EE4"/>
    <w:rsid w:val="00664FEC"/>
    <w:rsid w:val="006874D8"/>
    <w:rsid w:val="006A27F3"/>
    <w:rsid w:val="006B6F07"/>
    <w:rsid w:val="006D2F43"/>
    <w:rsid w:val="006E79E5"/>
    <w:rsid w:val="00700215"/>
    <w:rsid w:val="007118D2"/>
    <w:rsid w:val="007743A1"/>
    <w:rsid w:val="007800F4"/>
    <w:rsid w:val="007863E2"/>
    <w:rsid w:val="007B0F8B"/>
    <w:rsid w:val="007B4886"/>
    <w:rsid w:val="00822B19"/>
    <w:rsid w:val="00830033"/>
    <w:rsid w:val="008717CF"/>
    <w:rsid w:val="0087579F"/>
    <w:rsid w:val="008A5819"/>
    <w:rsid w:val="008B4983"/>
    <w:rsid w:val="008B5FC0"/>
    <w:rsid w:val="008D1BD5"/>
    <w:rsid w:val="008E229C"/>
    <w:rsid w:val="009432DF"/>
    <w:rsid w:val="00945184"/>
    <w:rsid w:val="0096227C"/>
    <w:rsid w:val="0096668B"/>
    <w:rsid w:val="00975A4A"/>
    <w:rsid w:val="009A14C8"/>
    <w:rsid w:val="009A4FE9"/>
    <w:rsid w:val="009C5430"/>
    <w:rsid w:val="009F14B8"/>
    <w:rsid w:val="00A06F85"/>
    <w:rsid w:val="00A16834"/>
    <w:rsid w:val="00A3525A"/>
    <w:rsid w:val="00A37607"/>
    <w:rsid w:val="00A40431"/>
    <w:rsid w:val="00A80CE9"/>
    <w:rsid w:val="00A954F2"/>
    <w:rsid w:val="00AB0D17"/>
    <w:rsid w:val="00AB2789"/>
    <w:rsid w:val="00AE3B6F"/>
    <w:rsid w:val="00AE52ED"/>
    <w:rsid w:val="00AF17B5"/>
    <w:rsid w:val="00B43FA7"/>
    <w:rsid w:val="00B712E5"/>
    <w:rsid w:val="00B80817"/>
    <w:rsid w:val="00B8585D"/>
    <w:rsid w:val="00BB2EF7"/>
    <w:rsid w:val="00BD1E56"/>
    <w:rsid w:val="00BD35F8"/>
    <w:rsid w:val="00BE4C07"/>
    <w:rsid w:val="00BF3AF6"/>
    <w:rsid w:val="00C130AC"/>
    <w:rsid w:val="00C30186"/>
    <w:rsid w:val="00C9040D"/>
    <w:rsid w:val="00C94322"/>
    <w:rsid w:val="00CD626C"/>
    <w:rsid w:val="00CE7C58"/>
    <w:rsid w:val="00D66932"/>
    <w:rsid w:val="00DE7C29"/>
    <w:rsid w:val="00DF39D5"/>
    <w:rsid w:val="00E05C45"/>
    <w:rsid w:val="00E07628"/>
    <w:rsid w:val="00E13FF1"/>
    <w:rsid w:val="00E1518E"/>
    <w:rsid w:val="00E36BA9"/>
    <w:rsid w:val="00E834BA"/>
    <w:rsid w:val="00EB2885"/>
    <w:rsid w:val="00ED7BD2"/>
    <w:rsid w:val="00EE09CE"/>
    <w:rsid w:val="00EE1894"/>
    <w:rsid w:val="00F0608D"/>
    <w:rsid w:val="00F113A3"/>
    <w:rsid w:val="00F119E3"/>
    <w:rsid w:val="00F2369A"/>
    <w:rsid w:val="00F36E61"/>
    <w:rsid w:val="00F517F4"/>
    <w:rsid w:val="00F71A67"/>
    <w:rsid w:val="00F7279A"/>
    <w:rsid w:val="00F77FC3"/>
    <w:rsid w:val="00F841A6"/>
    <w:rsid w:val="00F901C3"/>
    <w:rsid w:val="00F91626"/>
    <w:rsid w:val="00FA0E51"/>
    <w:rsid w:val="00FC709F"/>
    <w:rsid w:val="00FD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47F50"/>
  <w15:chartTrackingRefBased/>
  <w15:docId w15:val="{220B50D6-298C-8542-A45F-1A8375A5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F124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124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43FA7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C709F"/>
    <w:pPr>
      <w:ind w:left="720"/>
      <w:contextualSpacing/>
    </w:pPr>
  </w:style>
  <w:style w:type="paragraph" w:styleId="Sinespaciado">
    <w:name w:val="No Spacing"/>
    <w:uiPriority w:val="1"/>
    <w:qFormat/>
    <w:rsid w:val="000519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ma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MyBFspqh4AQPku3r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eodelestadonuevo@gmail.com" TargetMode="External"/><Relationship Id="rId5" Type="http://schemas.openxmlformats.org/officeDocument/2006/relationships/hyperlink" Target="mailto:museodelestadonuev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7</Pages>
  <Words>1650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dcterms:created xsi:type="dcterms:W3CDTF">2022-04-29T06:10:00Z</dcterms:created>
  <dcterms:modified xsi:type="dcterms:W3CDTF">2022-05-20T21:28:00Z</dcterms:modified>
</cp:coreProperties>
</file>