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AF6B" w14:textId="77777777" w:rsidR="00581F2B" w:rsidRPr="00581F2B" w:rsidRDefault="00581F2B" w:rsidP="00581F2B">
      <w:pPr>
        <w:ind w:right="111"/>
        <w:jc w:val="both"/>
        <w:rPr>
          <w:rFonts w:ascii="Gibson Book" w:eastAsia="Times New Roman" w:hAnsi="Gibson Book" w:cs="Arial"/>
        </w:rPr>
      </w:pPr>
      <w:r w:rsidRPr="00581F2B">
        <w:rPr>
          <w:rFonts w:ascii="Gibson Book" w:eastAsia="Times New Roman" w:hAnsi="Gibson Book" w:cs="Arial"/>
        </w:rPr>
        <w:t xml:space="preserve">El Gobierno del Estado de Michoacán, por conducto de la Secretaría de Cultura, de conformidad con lo establecido en el artículo 134 de la Constitución Política de los Estados Unidos Mexicanos; artículos 60, fracción XIV, 62, de la Constitución Política del Estado Libre y Soberano de Michoacán de Ocampo; artículos 9, 12, 13, 14, 17 fracción XII, y 32 de la Ley Orgánica de la Administración Pública del Estado de Michoacán; artículos 5, 6, 15, 16, 17, 23 del Reglamento Interior de la Secretaría de Cultura; artículos 3, 7,16, 23 fracción I inciso b), 26 Ter, 27, 28, 29, 31, 32, 33, 52, 52 Bis, y demás relativos de la Ley de Obra Pública y Servicios Relacionados con la Misma para el Estado de Michoacán de Ocampo y sus Municipios; artículos 22, 23, 24, 25, 54 y demás relativos del Reglamento de la Ley de Obra Pública y Servicios Relacionados con la Misma para el Estado de Michoacán de Ocampo y sus Municipios; invita a  participar     en el Procedimiento de Invitación Restringida, relativo a los trabajos de </w:t>
      </w:r>
      <w:r w:rsidRPr="00581F2B">
        <w:rPr>
          <w:rFonts w:ascii="Gibson Book" w:eastAsia="Times New Roman" w:hAnsi="Gibson Book" w:cs="Arial"/>
          <w:b/>
        </w:rPr>
        <w:t>“RESTAURACIÓN DE INMUEBLES MICHOACANOS 2025”,</w:t>
      </w:r>
      <w:r w:rsidRPr="00581F2B">
        <w:rPr>
          <w:rFonts w:ascii="Gibson Book" w:eastAsia="Times New Roman" w:hAnsi="Gibson Book" w:cs="Arial"/>
        </w:rPr>
        <w:t xml:space="preserve"> en la localidad de Morelia, Municipio de Morelia, del estado de Michoacán de Ocampo.</w:t>
      </w:r>
    </w:p>
    <w:p w14:paraId="4A3AFCEC" w14:textId="6D71C20E" w:rsidR="00581F2B" w:rsidRPr="008547F5" w:rsidRDefault="00581F2B" w:rsidP="00581F2B">
      <w:pPr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TableNormal2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5769"/>
      </w:tblGrid>
      <w:tr w:rsidR="008547F5" w:rsidRPr="008547F5" w14:paraId="01EBAD6C" w14:textId="77777777" w:rsidTr="0043023B">
        <w:trPr>
          <w:trHeight w:val="230"/>
        </w:trPr>
        <w:tc>
          <w:tcPr>
            <w:tcW w:w="4863" w:type="dxa"/>
            <w:shd w:val="clear" w:color="auto" w:fill="BEBEBE"/>
          </w:tcPr>
          <w:p w14:paraId="2A0BFCD6" w14:textId="63C4B331" w:rsidR="008547F5" w:rsidRPr="008547F5" w:rsidRDefault="008547F5" w:rsidP="0043023B">
            <w:pPr>
              <w:spacing w:line="210" w:lineRule="exact"/>
              <w:ind w:left="107"/>
              <w:jc w:val="center"/>
              <w:rPr>
                <w:rFonts w:ascii="Gibson Book" w:eastAsia="Times New Roman" w:hAnsi="Gibson Book" w:cs="Arial"/>
              </w:rPr>
            </w:pPr>
            <w:r w:rsidRPr="008547F5">
              <w:rPr>
                <w:rFonts w:ascii="Gibson Book" w:eastAsia="Times New Roman" w:hAnsi="Gibson Book" w:cs="Arial"/>
              </w:rPr>
              <w:t>Número de Procedimiento:</w:t>
            </w:r>
          </w:p>
        </w:tc>
        <w:tc>
          <w:tcPr>
            <w:tcW w:w="5769" w:type="dxa"/>
            <w:shd w:val="clear" w:color="auto" w:fill="BEBEBE"/>
          </w:tcPr>
          <w:p w14:paraId="28EF5DBC" w14:textId="2A478BBE" w:rsidR="008547F5" w:rsidRPr="008547F5" w:rsidRDefault="008547F5" w:rsidP="0043023B">
            <w:pPr>
              <w:spacing w:line="201" w:lineRule="exact"/>
              <w:ind w:left="1406"/>
              <w:jc w:val="center"/>
              <w:rPr>
                <w:rFonts w:ascii="Gibson Book" w:eastAsia="Times New Roman" w:hAnsi="Gibson Book" w:cs="Arial"/>
              </w:rPr>
            </w:pPr>
            <w:r w:rsidRPr="008547F5">
              <w:rPr>
                <w:rFonts w:ascii="Gibson Book" w:eastAsia="Times New Roman" w:hAnsi="Gibson Book" w:cs="Arial"/>
              </w:rPr>
              <w:t>IO/RE/SECUM/002/25</w:t>
            </w:r>
          </w:p>
        </w:tc>
      </w:tr>
      <w:tr w:rsidR="008547F5" w:rsidRPr="008547F5" w14:paraId="684A20A4" w14:textId="77777777" w:rsidTr="0043023B">
        <w:trPr>
          <w:trHeight w:val="230"/>
        </w:trPr>
        <w:tc>
          <w:tcPr>
            <w:tcW w:w="10632" w:type="dxa"/>
            <w:gridSpan w:val="2"/>
            <w:shd w:val="clear" w:color="auto" w:fill="auto"/>
          </w:tcPr>
          <w:p w14:paraId="66246A13" w14:textId="77777777" w:rsidR="0043023B" w:rsidRDefault="0043023B" w:rsidP="008547F5">
            <w:pPr>
              <w:spacing w:line="201" w:lineRule="exact"/>
              <w:jc w:val="both"/>
              <w:rPr>
                <w:rFonts w:ascii="Gibson Book" w:eastAsia="Times New Roman" w:hAnsi="Gibson Book" w:cs="Arial"/>
              </w:rPr>
            </w:pPr>
          </w:p>
          <w:p w14:paraId="01886E77" w14:textId="7E3F86D4" w:rsidR="008547F5" w:rsidRPr="008547F5" w:rsidRDefault="008547F5" w:rsidP="008547F5">
            <w:pPr>
              <w:spacing w:line="201" w:lineRule="exact"/>
              <w:jc w:val="both"/>
              <w:rPr>
                <w:rFonts w:ascii="Gibson Book" w:eastAsia="Times New Roman" w:hAnsi="Gibson Book" w:cs="Arial"/>
              </w:rPr>
            </w:pPr>
            <w:r w:rsidRPr="008547F5">
              <w:rPr>
                <w:rFonts w:ascii="Gibson Book" w:eastAsia="Times New Roman" w:hAnsi="Gibson Book" w:cs="Arial"/>
              </w:rPr>
              <w:t>Descripción de la obra: Los trabajos a realizar consiste en lo siguiente:</w:t>
            </w:r>
          </w:p>
          <w:p w14:paraId="6A028273" w14:textId="77777777" w:rsidR="008547F5" w:rsidRPr="008547F5" w:rsidRDefault="008547F5" w:rsidP="008547F5">
            <w:pPr>
              <w:spacing w:after="120"/>
              <w:ind w:right="111"/>
              <w:jc w:val="both"/>
              <w:rPr>
                <w:rFonts w:ascii="Gibson Book" w:eastAsia="Times New Roman" w:hAnsi="Gibson Book" w:cs="Arial"/>
              </w:rPr>
            </w:pPr>
          </w:p>
          <w:p w14:paraId="7D5370F5" w14:textId="77777777" w:rsidR="008547F5" w:rsidRPr="008547F5" w:rsidRDefault="008547F5" w:rsidP="008547F5">
            <w:pPr>
              <w:widowControl/>
              <w:numPr>
                <w:ilvl w:val="0"/>
                <w:numId w:val="51"/>
              </w:numPr>
              <w:autoSpaceDE/>
              <w:autoSpaceDN/>
              <w:spacing w:after="80" w:line="276" w:lineRule="auto"/>
              <w:contextualSpacing/>
              <w:jc w:val="both"/>
              <w:rPr>
                <w:rFonts w:ascii="Gibson Book" w:eastAsia="Times New Roman" w:hAnsi="Gibson Book" w:cs="Arial"/>
              </w:rPr>
            </w:pPr>
            <w:bookmarkStart w:id="0" w:name="_Hlk201701695"/>
            <w:r w:rsidRPr="008547F5">
              <w:rPr>
                <w:rFonts w:ascii="Gibson Book" w:eastAsia="Times New Roman" w:hAnsi="Gibson Book" w:cs="Arial"/>
              </w:rPr>
              <w:t>Salón de pintura experimental: Consiste en la liberación de piso y zoclo de loseta de barro rojo, demolición de firme y excavación a mano en terreno, así como el mejoramiento del mismo con material de banco filtro y tepetate para posteriormente colocar el firme de concreto armado y el piso de loseta de barro rojo recocido con zoclo.</w:t>
            </w:r>
          </w:p>
          <w:p w14:paraId="052163FD" w14:textId="77777777" w:rsidR="008547F5" w:rsidRPr="008547F5" w:rsidRDefault="008547F5" w:rsidP="008547F5">
            <w:pPr>
              <w:widowControl/>
              <w:autoSpaceDE/>
              <w:autoSpaceDN/>
              <w:spacing w:after="80"/>
              <w:ind w:left="1135"/>
              <w:contextualSpacing/>
              <w:jc w:val="both"/>
              <w:rPr>
                <w:rFonts w:ascii="Gibson Book" w:eastAsia="Times New Roman" w:hAnsi="Gibson Book" w:cs="Arial"/>
              </w:rPr>
            </w:pPr>
          </w:p>
          <w:p w14:paraId="6D05937C" w14:textId="77777777" w:rsidR="008547F5" w:rsidRPr="008547F5" w:rsidRDefault="008547F5" w:rsidP="008547F5">
            <w:pPr>
              <w:widowControl/>
              <w:numPr>
                <w:ilvl w:val="0"/>
                <w:numId w:val="51"/>
              </w:numPr>
              <w:autoSpaceDE/>
              <w:autoSpaceDN/>
              <w:spacing w:after="80" w:line="276" w:lineRule="auto"/>
              <w:contextualSpacing/>
              <w:jc w:val="both"/>
              <w:rPr>
                <w:rFonts w:ascii="Gibson Book" w:eastAsia="Times New Roman" w:hAnsi="Gibson Book" w:cs="Arial"/>
              </w:rPr>
            </w:pPr>
            <w:r w:rsidRPr="008547F5">
              <w:rPr>
                <w:rFonts w:ascii="Gibson Book" w:eastAsia="Times New Roman" w:hAnsi="Gibson Book" w:cs="Arial"/>
              </w:rPr>
              <w:t>Sanitarios planta alta: Consiste en el retiro y el suministro y colocación de muebles sanitarios, así como la instalación de una bomba presurizadora.</w:t>
            </w:r>
          </w:p>
          <w:p w14:paraId="09F7ED31" w14:textId="77777777" w:rsidR="008547F5" w:rsidRPr="008547F5" w:rsidRDefault="008547F5" w:rsidP="008547F5">
            <w:pPr>
              <w:ind w:left="808" w:hanging="425"/>
              <w:rPr>
                <w:rFonts w:ascii="Gibson Book" w:eastAsia="Times New Roman" w:hAnsi="Gibson Book" w:cs="Arial"/>
              </w:rPr>
            </w:pPr>
          </w:p>
          <w:p w14:paraId="587ACF7D" w14:textId="77777777" w:rsidR="008547F5" w:rsidRDefault="008547F5" w:rsidP="008547F5">
            <w:pPr>
              <w:widowControl/>
              <w:numPr>
                <w:ilvl w:val="0"/>
                <w:numId w:val="51"/>
              </w:numPr>
              <w:autoSpaceDE/>
              <w:autoSpaceDN/>
              <w:spacing w:after="80" w:line="276" w:lineRule="auto"/>
              <w:contextualSpacing/>
              <w:jc w:val="both"/>
              <w:rPr>
                <w:rFonts w:ascii="Gibson Book" w:eastAsia="Times New Roman" w:hAnsi="Gibson Book" w:cs="Arial"/>
              </w:rPr>
            </w:pPr>
            <w:r w:rsidRPr="008547F5">
              <w:rPr>
                <w:rFonts w:ascii="Gibson Book" w:eastAsia="Times New Roman" w:hAnsi="Gibson Book" w:cs="Arial"/>
              </w:rPr>
              <w:t>Auditorio: Consiste en la liberación de piso de madera en estrado, butacas e instalaciones eléctricas, la consolidación de escalones de madera, faldón y soporte metálicos en estrado, así como la colocación de piso de madera, butacas, pantalla para proyección, cortinas e instalaciones eléctricas</w:t>
            </w:r>
            <w:bookmarkEnd w:id="0"/>
            <w:r w:rsidRPr="008547F5">
              <w:rPr>
                <w:rFonts w:ascii="Gibson Book" w:eastAsia="Times New Roman" w:hAnsi="Gibson Book" w:cs="Arial"/>
              </w:rPr>
              <w:t>.</w:t>
            </w:r>
          </w:p>
          <w:p w14:paraId="717D2039" w14:textId="1B50BDB5" w:rsidR="0043023B" w:rsidRPr="008547F5" w:rsidRDefault="0043023B" w:rsidP="0043023B">
            <w:pPr>
              <w:widowControl/>
              <w:autoSpaceDE/>
              <w:autoSpaceDN/>
              <w:spacing w:after="80" w:line="276" w:lineRule="auto"/>
              <w:contextualSpacing/>
              <w:jc w:val="both"/>
              <w:rPr>
                <w:rFonts w:ascii="Gibson Book" w:eastAsia="Times New Roman" w:hAnsi="Gibson Book" w:cs="Arial"/>
              </w:rPr>
            </w:pPr>
          </w:p>
        </w:tc>
      </w:tr>
    </w:tbl>
    <w:p w14:paraId="51ECFCA2" w14:textId="202A20C0" w:rsidR="008547F5" w:rsidRPr="008547F5" w:rsidRDefault="008547F5" w:rsidP="00581F2B">
      <w:pPr>
        <w:jc w:val="both"/>
        <w:rPr>
          <w:rFonts w:ascii="Gibson Book" w:eastAsia="Times New Roman" w:hAnsi="Gibson Book" w:cs="Arial"/>
        </w:rPr>
      </w:pPr>
    </w:p>
    <w:p w14:paraId="402E7937" w14:textId="5695C1DC" w:rsidR="00581F2B" w:rsidRPr="008547F5" w:rsidRDefault="00581F2B" w:rsidP="00581F2B">
      <w:pPr>
        <w:jc w:val="both"/>
        <w:rPr>
          <w:rFonts w:ascii="Gibson Book" w:eastAsia="Times New Roman" w:hAnsi="Gibson Book" w:cs="Arial"/>
        </w:rPr>
      </w:pPr>
      <w:r w:rsidRPr="008547F5">
        <w:rPr>
          <w:rFonts w:ascii="Gibson Book" w:eastAsia="Times New Roman" w:hAnsi="Gibson Book" w:cs="Arial"/>
        </w:rPr>
        <w:t>Los actos de los eventos se desarrollarán de la siguiente manera:</w:t>
      </w:r>
    </w:p>
    <w:p w14:paraId="4AAF4F60" w14:textId="77777777" w:rsidR="00581F2B" w:rsidRPr="008547F5" w:rsidRDefault="00581F2B" w:rsidP="00581F2B">
      <w:pPr>
        <w:jc w:val="both"/>
        <w:rPr>
          <w:rFonts w:ascii="Gibson Book" w:eastAsia="Times New Roman" w:hAnsi="Gibson Book" w:cs="Arial"/>
        </w:rPr>
      </w:pPr>
    </w:p>
    <w:tbl>
      <w:tblPr>
        <w:tblStyle w:val="Tablaconcuadrcula3"/>
        <w:tblW w:w="1063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709"/>
        <w:gridCol w:w="1843"/>
        <w:gridCol w:w="1435"/>
        <w:gridCol w:w="709"/>
        <w:gridCol w:w="833"/>
        <w:gridCol w:w="1134"/>
      </w:tblGrid>
      <w:tr w:rsidR="00581F2B" w:rsidRPr="00581F2B" w14:paraId="7E8E8C70" w14:textId="77777777" w:rsidTr="0043023B">
        <w:tc>
          <w:tcPr>
            <w:tcW w:w="10632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  <w:noWrap/>
            <w:tcMar>
              <w:left w:w="0" w:type="dxa"/>
              <w:right w:w="0" w:type="dxa"/>
            </w:tcMar>
            <w:vAlign w:val="center"/>
          </w:tcPr>
          <w:p w14:paraId="4284DFE8" w14:textId="77777777" w:rsidR="00581F2B" w:rsidRPr="00581F2B" w:rsidRDefault="00581F2B" w:rsidP="00581F2B">
            <w:pPr>
              <w:ind w:right="113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</w:rPr>
              <w:t>“RESTAURACIÓN DE INMUEBLES MICHOACANOS 2025”</w:t>
            </w:r>
          </w:p>
        </w:tc>
      </w:tr>
      <w:tr w:rsidR="00581F2B" w:rsidRPr="00581F2B" w14:paraId="5EA11748" w14:textId="77777777" w:rsidTr="0043023B">
        <w:tc>
          <w:tcPr>
            <w:tcW w:w="1560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3DAE97A1" w14:textId="77777777" w:rsidR="00581F2B" w:rsidRPr="00581F2B" w:rsidRDefault="00581F2B" w:rsidP="00581F2B">
            <w:pPr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</w:rPr>
              <w:t>FECHA LÍMITE DE INSCRIPCIÓN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DFBC78A" w14:textId="77777777" w:rsidR="00581F2B" w:rsidRPr="00581F2B" w:rsidRDefault="00581F2B" w:rsidP="00581F2B">
            <w:pPr>
              <w:ind w:right="3" w:firstLine="6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</w:rPr>
              <w:t>FECHA LÍMITE DE DISPONIBILIDAD PARA CONSULTA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F22E0FB" w14:textId="77777777" w:rsidR="00581F2B" w:rsidRPr="00581F2B" w:rsidRDefault="00581F2B" w:rsidP="00581F2B">
            <w:pPr>
              <w:ind w:right="-3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</w:rPr>
              <w:t>FECHA, HORA Y UBICACIÓN DE LA VISITA AL SITIO DE LOS TRABAJOS</w:t>
            </w:r>
          </w:p>
        </w:tc>
        <w:tc>
          <w:tcPr>
            <w:tcW w:w="1435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81DF419" w14:textId="77777777" w:rsidR="00581F2B" w:rsidRPr="00581F2B" w:rsidRDefault="00581F2B" w:rsidP="00581F2B">
            <w:pPr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</w:rPr>
              <w:t>FECHA Y HORA DE LA JUNTA DE ACLARACIONES</w:t>
            </w:r>
          </w:p>
        </w:tc>
        <w:tc>
          <w:tcPr>
            <w:tcW w:w="1542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02A20C0" w14:textId="77777777" w:rsidR="00581F2B" w:rsidRPr="00581F2B" w:rsidRDefault="00581F2B" w:rsidP="00581F2B">
            <w:pPr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</w:rPr>
              <w:t xml:space="preserve">FECHA Y HORA DEL ACTO DE </w:t>
            </w:r>
            <w:r w:rsidRPr="00581F2B">
              <w:rPr>
                <w:rFonts w:ascii="Gibson Book" w:eastAsia="Times New Roman" w:hAnsi="Gibson Book" w:cs="Arial"/>
                <w:b/>
                <w:spacing w:val="-1"/>
                <w:sz w:val="20"/>
                <w:szCs w:val="20"/>
              </w:rPr>
              <w:t>PRESENTACIÓN</w:t>
            </w: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</w:rPr>
              <w:t xml:space="preserve"> Y APERTURA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B372C09" w14:textId="77777777" w:rsidR="00581F2B" w:rsidRPr="00581F2B" w:rsidRDefault="00581F2B" w:rsidP="00581F2B">
            <w:pPr>
              <w:ind w:right="41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</w:rPr>
              <w:t>FECHA Y HORA DEL FALLO</w:t>
            </w:r>
          </w:p>
        </w:tc>
      </w:tr>
      <w:tr w:rsidR="00581F2B" w:rsidRPr="00581F2B" w14:paraId="3549E5D5" w14:textId="77777777" w:rsidTr="006715CD"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14:paraId="6506FFF8" w14:textId="77777777" w:rsidR="00581F2B" w:rsidRPr="00581F2B" w:rsidRDefault="00581F2B" w:rsidP="00581F2B">
            <w:pPr>
              <w:tabs>
                <w:tab w:val="center" w:pos="874"/>
              </w:tabs>
              <w:ind w:right="21"/>
              <w:jc w:val="center"/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  <w:t>11/07/25</w:t>
            </w:r>
          </w:p>
          <w:p w14:paraId="5896ACA0" w14:textId="77777777" w:rsidR="00581F2B" w:rsidRPr="00581F2B" w:rsidRDefault="00581F2B" w:rsidP="00581F2B">
            <w:pPr>
              <w:ind w:right="113"/>
              <w:contextualSpacing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  <w:lang w:val="es-ES_tradnl"/>
              </w:rPr>
              <w:t>09:00-13:00 horas</w:t>
            </w:r>
          </w:p>
        </w:tc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</w:tcPr>
          <w:p w14:paraId="276966AB" w14:textId="77777777" w:rsidR="00581F2B" w:rsidRPr="00581F2B" w:rsidRDefault="00581F2B" w:rsidP="00581F2B">
            <w:pPr>
              <w:tabs>
                <w:tab w:val="center" w:pos="874"/>
              </w:tabs>
              <w:ind w:right="21"/>
              <w:jc w:val="center"/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  <w:t>08/07/25</w:t>
            </w:r>
          </w:p>
          <w:p w14:paraId="11948138" w14:textId="77777777" w:rsidR="00581F2B" w:rsidRPr="00581F2B" w:rsidRDefault="00581F2B" w:rsidP="00581F2B">
            <w:pPr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  <w:lang w:val="es-ES_tradnl"/>
              </w:rPr>
              <w:t>09:00-13:00 horas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</w:tcPr>
          <w:p w14:paraId="092E05AF" w14:textId="77777777" w:rsidR="00581F2B" w:rsidRPr="00581F2B" w:rsidRDefault="00581F2B" w:rsidP="00581F2B">
            <w:pPr>
              <w:tabs>
                <w:tab w:val="center" w:pos="874"/>
              </w:tabs>
              <w:ind w:right="21"/>
              <w:jc w:val="center"/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  <w:t>14/07/25</w:t>
            </w:r>
          </w:p>
          <w:p w14:paraId="459CB0DD" w14:textId="77777777" w:rsidR="00581F2B" w:rsidRPr="00581F2B" w:rsidRDefault="00581F2B" w:rsidP="00581F2B">
            <w:pPr>
              <w:ind w:right="113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  <w:lang w:val="es-ES_tradnl"/>
              </w:rPr>
              <w:t>10:00 horas</w:t>
            </w:r>
          </w:p>
        </w:tc>
        <w:tc>
          <w:tcPr>
            <w:tcW w:w="255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75E2399" w14:textId="77777777" w:rsidR="00581F2B" w:rsidRPr="00581F2B" w:rsidRDefault="00581F2B" w:rsidP="00581F2B">
            <w:pPr>
              <w:spacing w:after="80"/>
              <w:jc w:val="center"/>
              <w:rPr>
                <w:rFonts w:ascii="Gibson Book" w:eastAsia="Times New Roman" w:hAnsi="Gibson Book" w:cs="Arial"/>
                <w:b/>
                <w:color w:val="000000"/>
                <w:sz w:val="20"/>
                <w:szCs w:val="20"/>
              </w:rPr>
            </w:pPr>
          </w:p>
          <w:p w14:paraId="2739E128" w14:textId="06F02F95" w:rsidR="00581F2B" w:rsidRPr="00581F2B" w:rsidRDefault="00581F2B" w:rsidP="00581F2B">
            <w:pPr>
              <w:spacing w:after="80"/>
              <w:jc w:val="center"/>
              <w:rPr>
                <w:rFonts w:ascii="Gibson Book" w:eastAsia="Times New Roman" w:hAnsi="Gibson Book" w:cs="Arial"/>
                <w:b/>
                <w:color w:val="000000"/>
                <w:sz w:val="20"/>
                <w:szCs w:val="20"/>
              </w:rPr>
            </w:pPr>
            <w:r w:rsidRPr="00581F2B">
              <w:rPr>
                <w:rFonts w:ascii="Gibson Book" w:eastAsia="Times New Roman" w:hAnsi="Gibson Book" w:cs="Arial"/>
                <w:b/>
                <w:color w:val="000000"/>
                <w:sz w:val="20"/>
                <w:szCs w:val="20"/>
              </w:rPr>
              <w:t>“CENTRO CULTURAL ANTIGUO COLEGIO JESUITA”</w:t>
            </w:r>
          </w:p>
          <w:p w14:paraId="727F9152" w14:textId="77777777" w:rsidR="00581F2B" w:rsidRPr="00581F2B" w:rsidRDefault="00581F2B" w:rsidP="00581F2B">
            <w:pPr>
              <w:spacing w:after="80"/>
              <w:ind w:right="99"/>
              <w:jc w:val="center"/>
              <w:rPr>
                <w:rFonts w:ascii="Gibson Book" w:eastAsia="Times New Roman" w:hAnsi="Gibson Book" w:cs="Arial"/>
                <w:b/>
                <w:sz w:val="20"/>
                <w:szCs w:val="20"/>
              </w:rPr>
            </w:pPr>
            <w:r w:rsidRPr="00581F2B">
              <w:rPr>
                <w:rFonts w:ascii="Gibson Book" w:eastAsia="Times New Roman" w:hAnsi="Gibson Book" w:cs="Arial"/>
                <w:sz w:val="20"/>
                <w:szCs w:val="20"/>
              </w:rPr>
              <w:t xml:space="preserve">Ubicada en la calle </w:t>
            </w:r>
            <w:r w:rsidRPr="00581F2B">
              <w:rPr>
                <w:rFonts w:ascii="Gibson Book" w:eastAsia="Times New Roman" w:hAnsi="Gibson Book" w:cs="Arial"/>
                <w:color w:val="000000"/>
                <w:sz w:val="20"/>
                <w:szCs w:val="20"/>
              </w:rPr>
              <w:t xml:space="preserve">Enseñanza s/n </w:t>
            </w:r>
            <w:r w:rsidRPr="00581F2B">
              <w:rPr>
                <w:rFonts w:ascii="Gibson Book" w:eastAsia="Times New Roman" w:hAnsi="Gibson Book" w:cs="Arial"/>
                <w:bCs/>
                <w:color w:val="000000"/>
                <w:sz w:val="20"/>
                <w:szCs w:val="20"/>
              </w:rPr>
              <w:t xml:space="preserve">y </w:t>
            </w:r>
            <w:r w:rsidRPr="00581F2B">
              <w:rPr>
                <w:rFonts w:ascii="Gibson Book" w:eastAsia="Times New Roman" w:hAnsi="Gibson Book" w:cs="Arial"/>
                <w:color w:val="000000"/>
                <w:sz w:val="20"/>
                <w:szCs w:val="20"/>
              </w:rPr>
              <w:t>Alcantarilla</w:t>
            </w:r>
            <w:r w:rsidRPr="00581F2B">
              <w:rPr>
                <w:rFonts w:ascii="Gibson Book" w:eastAsia="Times New Roman" w:hAnsi="Gibson Book" w:cs="Arial"/>
                <w:bCs/>
                <w:color w:val="000000"/>
                <w:sz w:val="20"/>
                <w:szCs w:val="20"/>
              </w:rPr>
              <w:t xml:space="preserve">, Colonia Centro, C.P. </w:t>
            </w:r>
            <w:r w:rsidRPr="00581F2B">
              <w:rPr>
                <w:rFonts w:ascii="Gibson Book" w:eastAsia="Times New Roman" w:hAnsi="Gibson Book" w:cs="Arial"/>
                <w:bCs/>
                <w:color w:val="000000"/>
                <w:sz w:val="20"/>
                <w:szCs w:val="20"/>
                <w:lang w:val="es-MX"/>
              </w:rPr>
              <w:t>61600</w:t>
            </w:r>
            <w:r w:rsidRPr="00581F2B">
              <w:rPr>
                <w:rFonts w:ascii="Gibson Book" w:eastAsia="Times New Roman" w:hAnsi="Gibson Book" w:cs="Arial"/>
                <w:color w:val="000000"/>
                <w:sz w:val="20"/>
                <w:szCs w:val="20"/>
                <w:lang w:val="es-MX"/>
              </w:rPr>
              <w:t xml:space="preserve">, de la </w:t>
            </w:r>
            <w:r w:rsidRPr="00581F2B">
              <w:rPr>
                <w:rFonts w:ascii="Gibson Book" w:eastAsia="Times New Roman" w:hAnsi="Gibson Book" w:cs="Arial"/>
                <w:sz w:val="20"/>
                <w:szCs w:val="20"/>
              </w:rPr>
              <w:t>Localidad de Pátzcuaro</w:t>
            </w:r>
            <w:r w:rsidRPr="00581F2B">
              <w:rPr>
                <w:rFonts w:ascii="Gibson Book" w:eastAsia="Times New Roman" w:hAnsi="Gibson Book" w:cs="Arial"/>
                <w:bCs/>
                <w:sz w:val="20"/>
                <w:szCs w:val="20"/>
              </w:rPr>
              <w:t>,</w:t>
            </w:r>
            <w:r w:rsidRPr="00581F2B">
              <w:rPr>
                <w:rFonts w:ascii="Gibson Book" w:eastAsia="Times New Roman" w:hAnsi="Gibson Book" w:cs="Arial"/>
                <w:sz w:val="20"/>
                <w:szCs w:val="20"/>
              </w:rPr>
              <w:t xml:space="preserve"> Municipio de Pátzcuaro</w:t>
            </w:r>
            <w:r w:rsidRPr="00581F2B">
              <w:rPr>
                <w:rFonts w:ascii="Gibson Book" w:eastAsia="Times New Roman" w:hAnsi="Gibson Book" w:cs="Arial"/>
                <w:bCs/>
                <w:sz w:val="20"/>
                <w:szCs w:val="20"/>
              </w:rPr>
              <w:t>,</w:t>
            </w:r>
            <w:r w:rsidRPr="00581F2B">
              <w:rPr>
                <w:rFonts w:ascii="Gibson Book" w:eastAsia="Times New Roman" w:hAnsi="Gibson Book" w:cs="Arial"/>
                <w:sz w:val="20"/>
                <w:szCs w:val="20"/>
              </w:rPr>
              <w:t xml:space="preserve"> Michoacán.</w:t>
            </w:r>
          </w:p>
        </w:tc>
        <w:tc>
          <w:tcPr>
            <w:tcW w:w="1435" w:type="dxa"/>
            <w:noWrap/>
            <w:tcMar>
              <w:left w:w="0" w:type="dxa"/>
              <w:right w:w="0" w:type="dxa"/>
            </w:tcMar>
            <w:vAlign w:val="center"/>
          </w:tcPr>
          <w:p w14:paraId="22F6F62B" w14:textId="77777777" w:rsidR="00581F2B" w:rsidRPr="00581F2B" w:rsidRDefault="00581F2B" w:rsidP="00581F2B">
            <w:pPr>
              <w:tabs>
                <w:tab w:val="center" w:pos="874"/>
              </w:tabs>
              <w:ind w:right="21"/>
              <w:jc w:val="center"/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  <w:t>14/07/25</w:t>
            </w:r>
          </w:p>
          <w:p w14:paraId="774EA15D" w14:textId="77777777" w:rsidR="00581F2B" w:rsidRPr="00581F2B" w:rsidRDefault="00581F2B" w:rsidP="00581F2B">
            <w:pPr>
              <w:jc w:val="center"/>
              <w:rPr>
                <w:rFonts w:ascii="Gibson Book" w:eastAsia="Times New Roman" w:hAnsi="Gibson Book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</w:rPr>
              <w:t>13:00 horas</w:t>
            </w:r>
          </w:p>
        </w:tc>
        <w:tc>
          <w:tcPr>
            <w:tcW w:w="15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E917382" w14:textId="77777777" w:rsidR="00581F2B" w:rsidRPr="00581F2B" w:rsidRDefault="00581F2B" w:rsidP="00581F2B">
            <w:pPr>
              <w:tabs>
                <w:tab w:val="center" w:pos="874"/>
              </w:tabs>
              <w:ind w:right="21"/>
              <w:jc w:val="center"/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  <w:t>18/07/25</w:t>
            </w:r>
          </w:p>
          <w:p w14:paraId="4D090C7B" w14:textId="77777777" w:rsidR="00581F2B" w:rsidRPr="00581F2B" w:rsidRDefault="00581F2B" w:rsidP="00581F2B">
            <w:pPr>
              <w:ind w:right="113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  <w:lang w:val="es-ES_tradnl"/>
              </w:rPr>
              <w:t xml:space="preserve">10:00 </w:t>
            </w:r>
            <w:r w:rsidRPr="00581F2B">
              <w:rPr>
                <w:rFonts w:ascii="Gibson Book" w:eastAsia="Times New Roman" w:hAnsi="Gibson Book"/>
                <w:b/>
                <w:sz w:val="20"/>
                <w:szCs w:val="20"/>
              </w:rPr>
              <w:t>horas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14:paraId="6F30A4BF" w14:textId="77777777" w:rsidR="00581F2B" w:rsidRPr="00581F2B" w:rsidRDefault="00581F2B" w:rsidP="00581F2B">
            <w:pPr>
              <w:tabs>
                <w:tab w:val="center" w:pos="874"/>
              </w:tabs>
              <w:ind w:right="21"/>
              <w:jc w:val="center"/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  <w:t>24/07/25</w:t>
            </w:r>
          </w:p>
          <w:p w14:paraId="382D19F7" w14:textId="77777777" w:rsidR="00581F2B" w:rsidRPr="00581F2B" w:rsidRDefault="00581F2B" w:rsidP="00581F2B">
            <w:pPr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  <w:lang w:val="es-ES_tradnl"/>
              </w:rPr>
              <w:t>13:00 horas</w:t>
            </w:r>
          </w:p>
        </w:tc>
      </w:tr>
      <w:tr w:rsidR="00581F2B" w:rsidRPr="00581F2B" w14:paraId="1A810E73" w14:textId="77777777" w:rsidTr="0043023B">
        <w:tc>
          <w:tcPr>
            <w:tcW w:w="2977" w:type="dxa"/>
            <w:gridSpan w:val="2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F02F2B2" w14:textId="77777777" w:rsidR="00581F2B" w:rsidRPr="00581F2B" w:rsidRDefault="00581F2B" w:rsidP="00581F2B">
            <w:pPr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</w:rPr>
              <w:t>FECHA Y HORA DE FIRMA DE CONTRATO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F257A18" w14:textId="77777777" w:rsidR="00581F2B" w:rsidRPr="00581F2B" w:rsidRDefault="00581F2B" w:rsidP="00581F2B">
            <w:pPr>
              <w:ind w:left="-105" w:right="-103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</w:rPr>
              <w:t>FECHA DE INICIO DE LOS TRABAJOS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C9C60F" w14:textId="77777777" w:rsidR="00581F2B" w:rsidRPr="00581F2B" w:rsidRDefault="00581F2B" w:rsidP="00581F2B">
            <w:pPr>
              <w:ind w:left="-106" w:right="-108" w:firstLine="5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</w:rPr>
              <w:t xml:space="preserve">FECHA DE </w:t>
            </w:r>
            <w:r w:rsidRPr="00581F2B">
              <w:rPr>
                <w:rFonts w:ascii="Gibson Book" w:eastAsia="Times New Roman" w:hAnsi="Gibson Book"/>
                <w:b/>
                <w:spacing w:val="-1"/>
                <w:sz w:val="20"/>
                <w:szCs w:val="20"/>
              </w:rPr>
              <w:t xml:space="preserve">TERMINACIÓN </w:t>
            </w:r>
            <w:r w:rsidRPr="00581F2B">
              <w:rPr>
                <w:rFonts w:ascii="Gibson Book" w:eastAsia="Times New Roman" w:hAnsi="Gibson Book"/>
                <w:b/>
                <w:sz w:val="20"/>
                <w:szCs w:val="20"/>
              </w:rPr>
              <w:t>DE LOS TRABAJOS</w:t>
            </w:r>
          </w:p>
        </w:tc>
        <w:tc>
          <w:tcPr>
            <w:tcW w:w="2144" w:type="dxa"/>
            <w:gridSpan w:val="2"/>
            <w:shd w:val="clear" w:color="auto" w:fill="D9D9D9" w:themeFill="background1" w:themeFillShade="D9"/>
            <w:vAlign w:val="center"/>
          </w:tcPr>
          <w:p w14:paraId="46BFF109" w14:textId="77777777" w:rsidR="00581F2B" w:rsidRPr="00581F2B" w:rsidRDefault="00581F2B" w:rsidP="00581F2B">
            <w:pPr>
              <w:ind w:left="-101" w:right="-112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</w:rPr>
              <w:t>PLAZO DE EJECUCIÓN EN DÍAS NATURALES</w:t>
            </w:r>
          </w:p>
        </w:tc>
        <w:tc>
          <w:tcPr>
            <w:tcW w:w="1967" w:type="dxa"/>
            <w:gridSpan w:val="2"/>
            <w:shd w:val="clear" w:color="auto" w:fill="D9D9D9" w:themeFill="background1" w:themeFillShade="D9"/>
            <w:vAlign w:val="center"/>
          </w:tcPr>
          <w:p w14:paraId="4C8EB9F7" w14:textId="77777777" w:rsidR="00581F2B" w:rsidRPr="00581F2B" w:rsidRDefault="00581F2B" w:rsidP="00581F2B">
            <w:pPr>
              <w:ind w:left="-112" w:right="-12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</w:rPr>
              <w:t>ANTICIPO A OTORGAR</w:t>
            </w:r>
          </w:p>
        </w:tc>
      </w:tr>
      <w:tr w:rsidR="00581F2B" w:rsidRPr="00581F2B" w14:paraId="692FEAD0" w14:textId="77777777" w:rsidTr="0043023B">
        <w:tc>
          <w:tcPr>
            <w:tcW w:w="2977" w:type="dxa"/>
            <w:gridSpan w:val="2"/>
            <w:tcBorders>
              <w:bottom w:val="single" w:sz="1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423D2" w14:textId="77777777" w:rsidR="00581F2B" w:rsidRPr="00581F2B" w:rsidRDefault="00581F2B" w:rsidP="00581F2B">
            <w:pPr>
              <w:tabs>
                <w:tab w:val="center" w:pos="874"/>
              </w:tabs>
              <w:ind w:right="21"/>
              <w:jc w:val="center"/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  <w:t>25/07/25</w:t>
            </w:r>
          </w:p>
          <w:p w14:paraId="73AF2B84" w14:textId="77777777" w:rsidR="00581F2B" w:rsidRPr="00581F2B" w:rsidRDefault="00581F2B" w:rsidP="00581F2B">
            <w:pPr>
              <w:ind w:right="113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  <w:lang w:val="es-ES_tradnl"/>
              </w:rPr>
              <w:t>12:00 horas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vAlign w:val="center"/>
          </w:tcPr>
          <w:p w14:paraId="22256D4D" w14:textId="77777777" w:rsidR="00581F2B" w:rsidRPr="00581F2B" w:rsidRDefault="00581F2B" w:rsidP="00581F2B">
            <w:pPr>
              <w:tabs>
                <w:tab w:val="center" w:pos="874"/>
              </w:tabs>
              <w:ind w:right="21"/>
              <w:jc w:val="center"/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</w:pPr>
            <w:r w:rsidRPr="00581F2B">
              <w:rPr>
                <w:rFonts w:ascii="Gibson Book" w:eastAsia="Times New Roman" w:hAnsi="Gibson Book" w:cs="Arial"/>
                <w:b/>
                <w:sz w:val="20"/>
                <w:szCs w:val="20"/>
                <w:lang w:val="es-ES_tradnl"/>
              </w:rPr>
              <w:t>04/08/25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10DEF0AD" w14:textId="77777777" w:rsidR="00581F2B" w:rsidRPr="00581F2B" w:rsidRDefault="00581F2B" w:rsidP="00581F2B">
            <w:pPr>
              <w:ind w:right="113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  <w:lang w:val="es-ES_tradnl"/>
              </w:rPr>
              <w:t>31/12/25</w:t>
            </w:r>
          </w:p>
        </w:tc>
        <w:tc>
          <w:tcPr>
            <w:tcW w:w="2144" w:type="dxa"/>
            <w:gridSpan w:val="2"/>
            <w:tcBorders>
              <w:bottom w:val="single" w:sz="18" w:space="0" w:color="auto"/>
            </w:tcBorders>
            <w:vAlign w:val="center"/>
          </w:tcPr>
          <w:p w14:paraId="53C3DE2F" w14:textId="77777777" w:rsidR="00581F2B" w:rsidRPr="00581F2B" w:rsidRDefault="00581F2B" w:rsidP="00581F2B">
            <w:pPr>
              <w:ind w:right="113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  <w:lang w:val="es-ES_tradnl"/>
              </w:rPr>
              <w:t>150</w:t>
            </w:r>
            <w:r w:rsidRPr="00581F2B">
              <w:rPr>
                <w:rFonts w:ascii="Gibson Book" w:eastAsia="Times New Roman" w:hAnsi="Gibson Book"/>
                <w:sz w:val="20"/>
                <w:szCs w:val="20"/>
                <w:lang w:val="es-ES_tradnl"/>
              </w:rPr>
              <w:t xml:space="preserve"> días naturales</w:t>
            </w:r>
          </w:p>
        </w:tc>
        <w:tc>
          <w:tcPr>
            <w:tcW w:w="1967" w:type="dxa"/>
            <w:gridSpan w:val="2"/>
            <w:tcBorders>
              <w:bottom w:val="single" w:sz="18" w:space="0" w:color="auto"/>
            </w:tcBorders>
            <w:vAlign w:val="center"/>
          </w:tcPr>
          <w:p w14:paraId="1C2F99E7" w14:textId="77777777" w:rsidR="00581F2B" w:rsidRPr="00581F2B" w:rsidRDefault="00581F2B" w:rsidP="00581F2B">
            <w:pPr>
              <w:ind w:right="113"/>
              <w:jc w:val="center"/>
              <w:rPr>
                <w:rFonts w:ascii="Gibson Book" w:eastAsia="Times New Roman" w:hAnsi="Gibson Book" w:cs="Arial"/>
                <w:sz w:val="20"/>
                <w:szCs w:val="20"/>
              </w:rPr>
            </w:pPr>
            <w:r w:rsidRPr="00581F2B">
              <w:rPr>
                <w:rFonts w:ascii="Gibson Book" w:eastAsia="Times New Roman" w:hAnsi="Gibson Book"/>
                <w:b/>
                <w:sz w:val="20"/>
                <w:szCs w:val="20"/>
              </w:rPr>
              <w:t>30%</w:t>
            </w:r>
          </w:p>
        </w:tc>
      </w:tr>
    </w:tbl>
    <w:p w14:paraId="5C2308BD" w14:textId="77777777" w:rsidR="00C70244" w:rsidRPr="00581F2B" w:rsidRDefault="00C70244" w:rsidP="00581F2B">
      <w:pPr>
        <w:pStyle w:val="Textoindependiente"/>
        <w:jc w:val="center"/>
        <w:rPr>
          <w:rFonts w:ascii="Gibson Book" w:hAnsi="Gibson Book" w:cs="Arial"/>
          <w:b/>
          <w:sz w:val="22"/>
          <w:szCs w:val="22"/>
        </w:rPr>
      </w:pPr>
    </w:p>
    <w:p w14:paraId="24443FFB" w14:textId="7FCE1389" w:rsidR="0043023B" w:rsidRPr="00581F2B" w:rsidRDefault="00581F2B" w:rsidP="00581F2B">
      <w:pPr>
        <w:ind w:right="38"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>La inscripción al procedimiento de invitación restringida se efectuará en la oficina del Enlace Jurídico, de la Secretaría de Cultura “</w:t>
      </w:r>
      <w:r w:rsidRPr="00581F2B">
        <w:rPr>
          <w:rFonts w:ascii="Gibson Book" w:eastAsia="Times New Roman" w:hAnsi="Gibson Book"/>
          <w:b/>
          <w:color w:val="000000"/>
        </w:rPr>
        <w:t>SECUM</w:t>
      </w:r>
      <w:r w:rsidRPr="00581F2B">
        <w:rPr>
          <w:rFonts w:ascii="Gibson Book" w:eastAsia="Times New Roman" w:hAnsi="Gibson Book"/>
          <w:color w:val="000000"/>
        </w:rPr>
        <w:t xml:space="preserve">”, ubicada en el inmueble sito en la calle Santos Degollados, número 723, Colonia Nueva Chapultepec, Código Postal 58280 en la ciudad de Morelia, Michoacán, a partir de la fecha de invitación y hasta el </w:t>
      </w:r>
      <w:r w:rsidRPr="00581F2B">
        <w:rPr>
          <w:rFonts w:ascii="Gibson Book" w:eastAsia="Times New Roman" w:hAnsi="Gibson Book"/>
          <w:color w:val="000000"/>
        </w:rPr>
        <w:lastRenderedPageBreak/>
        <w:t>día 11 de julio de 2025, de lunes a viernes de 09:00 a las 13:00 horas, deberá presentar los siguientes documentos:</w:t>
      </w:r>
    </w:p>
    <w:p w14:paraId="59A49C6E" w14:textId="77777777" w:rsidR="00581F2B" w:rsidRPr="00581F2B" w:rsidRDefault="00581F2B" w:rsidP="00581F2B">
      <w:pPr>
        <w:ind w:right="38"/>
        <w:jc w:val="both"/>
        <w:rPr>
          <w:rFonts w:ascii="Gibson Book" w:eastAsia="Times New Roman" w:hAnsi="Gibson Book"/>
          <w:color w:val="000000"/>
        </w:rPr>
      </w:pPr>
    </w:p>
    <w:p w14:paraId="1B12162F" w14:textId="77777777" w:rsidR="00581F2B" w:rsidRPr="00581F2B" w:rsidRDefault="00581F2B" w:rsidP="00581F2B">
      <w:pPr>
        <w:numPr>
          <w:ilvl w:val="0"/>
          <w:numId w:val="52"/>
        </w:numPr>
        <w:spacing w:after="60"/>
        <w:ind w:left="426" w:right="42" w:hanging="478"/>
        <w:contextualSpacing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>Escrito de Manifestación de Interés de participar en el presente procedimiento de invitación restringida.</w:t>
      </w:r>
    </w:p>
    <w:p w14:paraId="1FE9C3F8" w14:textId="77777777" w:rsidR="00581F2B" w:rsidRPr="00581F2B" w:rsidRDefault="00581F2B" w:rsidP="00581F2B">
      <w:pPr>
        <w:spacing w:after="60"/>
        <w:ind w:left="426" w:right="42" w:hanging="425"/>
        <w:jc w:val="both"/>
        <w:rPr>
          <w:rFonts w:ascii="Gibson Book" w:eastAsia="Times New Roman" w:hAnsi="Gibson Book"/>
          <w:color w:val="000000"/>
        </w:rPr>
      </w:pPr>
    </w:p>
    <w:p w14:paraId="660FD217" w14:textId="77777777" w:rsidR="00581F2B" w:rsidRPr="00581F2B" w:rsidRDefault="00581F2B" w:rsidP="00581F2B">
      <w:pPr>
        <w:numPr>
          <w:ilvl w:val="0"/>
          <w:numId w:val="52"/>
        </w:numPr>
        <w:spacing w:after="60"/>
        <w:ind w:left="426" w:right="42" w:hanging="478"/>
        <w:contextualSpacing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>Copia del Registro en el Padrón de Contratistas de Obras Públicas que contenga la o las especialidades para ejecutar la obra específica de que se trate o cuando sea el caso, la documentación a que se refieren en el Título Segundo Capítulo II de este “</w:t>
      </w:r>
      <w:r w:rsidRPr="00581F2B">
        <w:rPr>
          <w:rFonts w:ascii="Gibson Book" w:eastAsia="Times New Roman" w:hAnsi="Gibson Book"/>
          <w:b/>
          <w:color w:val="000000"/>
        </w:rPr>
        <w:t>REGLAMENTO</w:t>
      </w:r>
      <w:r w:rsidRPr="00581F2B">
        <w:rPr>
          <w:rFonts w:ascii="Gibson Book" w:eastAsia="Times New Roman" w:hAnsi="Gibson Book"/>
          <w:color w:val="000000"/>
        </w:rPr>
        <w:t xml:space="preserve">”; </w:t>
      </w:r>
    </w:p>
    <w:p w14:paraId="07FBA3C3" w14:textId="77777777" w:rsidR="00581F2B" w:rsidRPr="00581F2B" w:rsidRDefault="00581F2B" w:rsidP="00581F2B">
      <w:pPr>
        <w:ind w:left="808" w:hanging="425"/>
        <w:rPr>
          <w:rFonts w:ascii="Gibson Book" w:eastAsia="Times New Roman" w:hAnsi="Gibson Book"/>
          <w:color w:val="000000"/>
        </w:rPr>
      </w:pPr>
    </w:p>
    <w:p w14:paraId="5BC6166D" w14:textId="77777777" w:rsidR="00581F2B" w:rsidRPr="00581F2B" w:rsidRDefault="00581F2B" w:rsidP="00581F2B">
      <w:pPr>
        <w:numPr>
          <w:ilvl w:val="0"/>
          <w:numId w:val="52"/>
        </w:numPr>
        <w:spacing w:after="60"/>
        <w:ind w:left="426" w:right="42" w:hanging="478"/>
        <w:contextualSpacing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 xml:space="preserve">Manifestación de integridad bajo protesta de decir verdad, que por sí mismos o a través de interpósita persona, se abstendrán de adoptar conductas, para que los servidores públicos, induzcan o alteren las evaluaciones de las proposiciones, el resultado del procedimiento, u otros aspectos que otorguen condiciones más ventajosas con relación a los demás participantes; </w:t>
      </w:r>
    </w:p>
    <w:p w14:paraId="59574257" w14:textId="77777777" w:rsidR="00581F2B" w:rsidRPr="00581F2B" w:rsidRDefault="00581F2B" w:rsidP="00581F2B">
      <w:pPr>
        <w:ind w:left="808" w:hanging="425"/>
        <w:rPr>
          <w:rFonts w:ascii="Gibson Book" w:eastAsia="Times New Roman" w:hAnsi="Gibson Book"/>
          <w:color w:val="000000"/>
        </w:rPr>
      </w:pPr>
    </w:p>
    <w:p w14:paraId="0398EF48" w14:textId="77777777" w:rsidR="00581F2B" w:rsidRPr="00581F2B" w:rsidRDefault="00581F2B" w:rsidP="00581F2B">
      <w:pPr>
        <w:numPr>
          <w:ilvl w:val="0"/>
          <w:numId w:val="52"/>
        </w:numPr>
        <w:ind w:left="426" w:right="42" w:hanging="478"/>
        <w:contextualSpacing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>Declaración escrita y bajo protesta de decir verdad respecto a no encontrarse en los supuestos del artículo 34 de la “</w:t>
      </w:r>
      <w:r w:rsidRPr="00581F2B">
        <w:rPr>
          <w:rFonts w:ascii="Gibson Book" w:eastAsia="Times New Roman" w:hAnsi="Gibson Book"/>
          <w:b/>
          <w:color w:val="000000"/>
        </w:rPr>
        <w:t>LEY</w:t>
      </w:r>
      <w:r w:rsidRPr="00581F2B">
        <w:rPr>
          <w:rFonts w:ascii="Gibson Book" w:eastAsia="Times New Roman" w:hAnsi="Gibson Book"/>
          <w:color w:val="000000"/>
        </w:rPr>
        <w:t>”.</w:t>
      </w:r>
    </w:p>
    <w:p w14:paraId="1D20514F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</w:p>
    <w:p w14:paraId="7BDC075B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 xml:space="preserve">Las bases del procedimiento de invitación restringida </w:t>
      </w:r>
      <w:r w:rsidRPr="00581F2B">
        <w:rPr>
          <w:rFonts w:ascii="Gibson Book" w:eastAsia="Times New Roman" w:hAnsi="Gibson Book"/>
          <w:b/>
          <w:color w:val="000000"/>
          <w:u w:val="single"/>
        </w:rPr>
        <w:t>se encuentran disponibles para consulta</w:t>
      </w:r>
      <w:r w:rsidRPr="00581F2B">
        <w:rPr>
          <w:rFonts w:ascii="Gibson Book" w:eastAsia="Times New Roman" w:hAnsi="Gibson Book"/>
          <w:color w:val="000000"/>
        </w:rPr>
        <w:t xml:space="preserve"> en la Dirección de Patrimonio, Protección y Conservación de Monumentos y Sitios Históricos de la “</w:t>
      </w:r>
      <w:r w:rsidRPr="00581F2B">
        <w:rPr>
          <w:rFonts w:ascii="Gibson Book" w:eastAsia="Times New Roman" w:hAnsi="Gibson Book"/>
          <w:b/>
          <w:color w:val="000000"/>
        </w:rPr>
        <w:t>SECUM</w:t>
      </w:r>
      <w:r w:rsidRPr="00581F2B">
        <w:rPr>
          <w:rFonts w:ascii="Gibson Book" w:eastAsia="Times New Roman" w:hAnsi="Gibson Book"/>
          <w:color w:val="000000"/>
        </w:rPr>
        <w:t>” y la venta será a través de la oficina del Enlace Jurídico de la “</w:t>
      </w:r>
      <w:r w:rsidRPr="00581F2B">
        <w:rPr>
          <w:rFonts w:ascii="Gibson Book" w:eastAsia="Times New Roman" w:hAnsi="Gibson Book"/>
          <w:b/>
          <w:color w:val="000000"/>
        </w:rPr>
        <w:t>SECUM</w:t>
      </w:r>
      <w:r w:rsidRPr="00581F2B">
        <w:rPr>
          <w:rFonts w:ascii="Gibson Book" w:eastAsia="Times New Roman" w:hAnsi="Gibson Book"/>
          <w:color w:val="000000"/>
        </w:rPr>
        <w:t xml:space="preserve">”, que para tal fin entregará  a los licitantes invitados el recibo de entero de pago al procedimiento de invitación restringida, para que realice el pago y quede inscrito, el pago deberá hacerse en efectivo o mediante cheque certificado o de caja a nombre de la </w:t>
      </w:r>
      <w:r w:rsidRPr="00581F2B">
        <w:rPr>
          <w:rFonts w:ascii="Gibson Book" w:eastAsia="Times New Roman" w:hAnsi="Gibson Book"/>
          <w:b/>
          <w:color w:val="000000"/>
        </w:rPr>
        <w:t>Secretaría de Finanzas y Administración del Estado,</w:t>
      </w:r>
      <w:r w:rsidRPr="00581F2B">
        <w:rPr>
          <w:rFonts w:ascii="Gibson Book" w:eastAsia="Times New Roman" w:hAnsi="Gibson Book"/>
          <w:color w:val="000000"/>
        </w:rPr>
        <w:t xml:space="preserve"> expedido por Institución Bancaria autorizada. </w:t>
      </w:r>
    </w:p>
    <w:p w14:paraId="43132F16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</w:p>
    <w:p w14:paraId="520230BD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 xml:space="preserve">La entrega de bases y demás documentos del procedimiento de invitación restringida será contra recibo de pago en original y copia, con sello de recepción por parte de la </w:t>
      </w:r>
      <w:r w:rsidRPr="00581F2B">
        <w:rPr>
          <w:rFonts w:ascii="Gibson Book" w:eastAsia="Times New Roman" w:hAnsi="Gibson Book"/>
          <w:b/>
          <w:color w:val="000000"/>
        </w:rPr>
        <w:t>Secretaría de Finanzas y Administración Estado</w:t>
      </w:r>
      <w:r w:rsidRPr="00581F2B">
        <w:rPr>
          <w:rFonts w:ascii="Gibson Book" w:eastAsia="Times New Roman" w:hAnsi="Gibson Book"/>
          <w:color w:val="000000"/>
        </w:rPr>
        <w:t>, dentro del plazo de inscripción en la oficina del Enlace Jurídico.</w:t>
      </w:r>
    </w:p>
    <w:p w14:paraId="3914A305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 xml:space="preserve"> </w:t>
      </w:r>
    </w:p>
    <w:p w14:paraId="67BEC0EB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 xml:space="preserve">La junta de aclaraciones, será </w:t>
      </w:r>
      <w:r w:rsidRPr="00581F2B">
        <w:rPr>
          <w:rFonts w:ascii="Gibson Book" w:eastAsia="Times New Roman" w:hAnsi="Gibson Book"/>
          <w:b/>
          <w:color w:val="000000"/>
        </w:rPr>
        <w:t>OPTATIVA</w:t>
      </w:r>
      <w:r w:rsidRPr="00581F2B">
        <w:rPr>
          <w:rFonts w:ascii="Gibson Book" w:eastAsia="Times New Roman" w:hAnsi="Gibson Book"/>
          <w:color w:val="000000"/>
        </w:rPr>
        <w:t xml:space="preserve"> para </w:t>
      </w:r>
      <w:r w:rsidRPr="00581F2B">
        <w:rPr>
          <w:rFonts w:ascii="Gibson Book" w:eastAsia="Times New Roman" w:hAnsi="Gibson Book"/>
          <w:b/>
          <w:color w:val="000000"/>
        </w:rPr>
        <w:t>“EL LICITANTE”</w:t>
      </w:r>
      <w:r w:rsidRPr="00581F2B">
        <w:rPr>
          <w:rFonts w:ascii="Gibson Book" w:eastAsia="Times New Roman" w:hAnsi="Gibson Book"/>
          <w:color w:val="000000"/>
        </w:rPr>
        <w:t xml:space="preserve"> y obligatoria para la “</w:t>
      </w:r>
      <w:r w:rsidRPr="00581F2B">
        <w:rPr>
          <w:rFonts w:ascii="Gibson Book" w:eastAsia="Times New Roman" w:hAnsi="Gibson Book"/>
          <w:b/>
          <w:color w:val="000000"/>
        </w:rPr>
        <w:t>SECUM</w:t>
      </w:r>
      <w:r w:rsidRPr="00581F2B">
        <w:rPr>
          <w:rFonts w:ascii="Gibson Book" w:eastAsia="Times New Roman" w:hAnsi="Gibson Book"/>
          <w:color w:val="000000"/>
        </w:rPr>
        <w:t xml:space="preserve">”, se llevará a cabo de acuerdo con la fecha y horario establecido para el presente procedimiento y conforme a las bases del presente procedimiento en la Sala de Juntas de la Dirección de Patrimonio, Protección y Conservación de Monumentos y Sitios Históricos de la Secretaría de Cultura </w:t>
      </w:r>
      <w:r w:rsidRPr="00581F2B">
        <w:rPr>
          <w:rFonts w:ascii="Gibson Book" w:eastAsia="Times New Roman" w:hAnsi="Gibson Book"/>
          <w:b/>
          <w:color w:val="000000"/>
        </w:rPr>
        <w:t>“SECUM”</w:t>
      </w:r>
      <w:r w:rsidRPr="00581F2B">
        <w:rPr>
          <w:rFonts w:ascii="Gibson Book" w:eastAsia="Times New Roman" w:hAnsi="Gibson Book"/>
          <w:color w:val="000000"/>
        </w:rPr>
        <w:t xml:space="preserve">. </w:t>
      </w:r>
      <w:r w:rsidRPr="00581F2B">
        <w:rPr>
          <w:rFonts w:ascii="Gibson Book" w:eastAsia="Times New Roman" w:hAnsi="Gibson Book"/>
          <w:b/>
          <w:color w:val="000000"/>
        </w:rPr>
        <w:t>“EL LICITANTE”</w:t>
      </w:r>
      <w:r w:rsidRPr="00581F2B">
        <w:rPr>
          <w:rFonts w:ascii="Gibson Book" w:eastAsia="Times New Roman" w:hAnsi="Gibson Book"/>
          <w:color w:val="000000"/>
        </w:rPr>
        <w:t xml:space="preserve"> si desea formular preguntas deberá presentar un escrito conforme a lo establecido en el artículo 39 fracción VI del Reglamento de la ley en cita.</w:t>
      </w:r>
    </w:p>
    <w:p w14:paraId="1BFBE9DD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</w:p>
    <w:p w14:paraId="2A478BBE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 xml:space="preserve">Los criterios para la adjudicación serán los estipulados en el artículo 33 de la </w:t>
      </w:r>
      <w:r w:rsidRPr="00581F2B">
        <w:rPr>
          <w:rFonts w:ascii="Gibson Book" w:eastAsia="Times New Roman" w:hAnsi="Gibson Book"/>
          <w:b/>
          <w:color w:val="000000"/>
        </w:rPr>
        <w:t>“LEY”</w:t>
      </w:r>
      <w:r w:rsidRPr="00581F2B">
        <w:rPr>
          <w:rFonts w:ascii="Gibson Book" w:eastAsia="Times New Roman" w:hAnsi="Gibson Book"/>
          <w:color w:val="000000"/>
        </w:rPr>
        <w:t>, y en la convocatoria que contiene las bases del procedimiento en curso, al verificar que las proposiciones reúnan las condiciones legales, así como las técnicas y de solvencia requeridas en las condiciones de licitación emitida por la convocante.</w:t>
      </w:r>
    </w:p>
    <w:p w14:paraId="15C8C44E" w14:textId="77777777" w:rsidR="00581F2B" w:rsidRPr="00581F2B" w:rsidRDefault="00581F2B" w:rsidP="00581F2B">
      <w:pPr>
        <w:jc w:val="both"/>
        <w:rPr>
          <w:rFonts w:ascii="Gibson Book" w:eastAsia="Times New Roman" w:hAnsi="Gibson Book"/>
          <w:color w:val="000000"/>
        </w:rPr>
      </w:pPr>
    </w:p>
    <w:p w14:paraId="521F945D" w14:textId="77777777" w:rsidR="00581F2B" w:rsidRPr="00581F2B" w:rsidRDefault="00581F2B" w:rsidP="00581F2B">
      <w:pPr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 xml:space="preserve">De conformidad con lo establecido por el artículo 27 fracción XI de la Ley de Obra Pública y Servicios Relacionados con la Misma para el Estado de Michoacán de Ocampo y sus Municipios, en correlación con el artículo 22 fracción XI del reglamento de la ley citada, </w:t>
      </w:r>
      <w:r w:rsidRPr="00581F2B">
        <w:rPr>
          <w:rFonts w:ascii="Gibson Book" w:eastAsia="Times New Roman" w:hAnsi="Gibson Book"/>
          <w:b/>
          <w:color w:val="000000"/>
        </w:rPr>
        <w:t>“EL LICITANTE”</w:t>
      </w:r>
      <w:r w:rsidRPr="00581F2B">
        <w:rPr>
          <w:rFonts w:ascii="Gibson Book" w:eastAsia="Times New Roman" w:hAnsi="Gibson Book"/>
          <w:color w:val="000000"/>
        </w:rPr>
        <w:t>, debe garantizar la seriedad de la proposición a través de un cheque cruzado o fianza, a elección del contratista por el 5% (cinco por ciento) del monto total de la propuesta (I. V. A. incluido), en pesos que se sujetará a lo señalado en la Ley Federal de Instituciones de Fianzas, a favor de la Secretaría de Finanzas y Administración del Estado.</w:t>
      </w:r>
    </w:p>
    <w:p w14:paraId="208B9E30" w14:textId="77777777" w:rsidR="00581F2B" w:rsidRPr="00581F2B" w:rsidRDefault="00581F2B" w:rsidP="00581F2B">
      <w:pPr>
        <w:jc w:val="both"/>
        <w:rPr>
          <w:rFonts w:ascii="Gibson Book" w:eastAsia="Times New Roman" w:hAnsi="Gibson Book"/>
          <w:color w:val="000000"/>
        </w:rPr>
      </w:pPr>
    </w:p>
    <w:p w14:paraId="27404838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 xml:space="preserve">Los trabajos ejecutados conforme al contrato que se suscriba, se liquidaran por la </w:t>
      </w:r>
      <w:r w:rsidRPr="00581F2B">
        <w:rPr>
          <w:rFonts w:ascii="Gibson Book" w:eastAsia="Times New Roman" w:hAnsi="Gibson Book"/>
          <w:b/>
          <w:color w:val="000000"/>
        </w:rPr>
        <w:t>“SECUM”</w:t>
      </w:r>
      <w:r w:rsidRPr="00581F2B">
        <w:rPr>
          <w:rFonts w:ascii="Gibson Book" w:eastAsia="Times New Roman" w:hAnsi="Gibson Book"/>
          <w:color w:val="000000"/>
        </w:rPr>
        <w:t xml:space="preserve">, mediante estimaciones autorizadas por la Residencia de Supervisión de la </w:t>
      </w:r>
      <w:r w:rsidRPr="00581F2B">
        <w:rPr>
          <w:rFonts w:ascii="Gibson Book" w:eastAsia="Times New Roman" w:hAnsi="Gibson Book"/>
          <w:b/>
          <w:color w:val="000000"/>
        </w:rPr>
        <w:t>“SECUM”</w:t>
      </w:r>
      <w:r w:rsidRPr="00581F2B">
        <w:rPr>
          <w:rFonts w:ascii="Gibson Book" w:eastAsia="Times New Roman" w:hAnsi="Gibson Book"/>
          <w:color w:val="000000"/>
        </w:rPr>
        <w:t>, conforme a lo que establece el artículo 42 de    la “</w:t>
      </w:r>
      <w:r w:rsidRPr="00581F2B">
        <w:rPr>
          <w:rFonts w:ascii="Gibson Book" w:eastAsia="Times New Roman" w:hAnsi="Gibson Book"/>
          <w:b/>
          <w:color w:val="000000"/>
        </w:rPr>
        <w:t>LEY</w:t>
      </w:r>
      <w:r w:rsidRPr="00581F2B">
        <w:rPr>
          <w:rFonts w:ascii="Gibson Book" w:eastAsia="Times New Roman" w:hAnsi="Gibson Book"/>
          <w:color w:val="000000"/>
        </w:rPr>
        <w:t>”.</w:t>
      </w:r>
    </w:p>
    <w:p w14:paraId="681F4955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</w:p>
    <w:p w14:paraId="134D3C8A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 xml:space="preserve">Las proposiciones deberán presentarse manera </w:t>
      </w:r>
      <w:r w:rsidRPr="00581F2B">
        <w:rPr>
          <w:rFonts w:ascii="Gibson Book" w:eastAsia="Times New Roman" w:hAnsi="Gibson Book"/>
          <w:b/>
          <w:color w:val="000000"/>
          <w:u w:val="single"/>
        </w:rPr>
        <w:t>PRESENCIAL</w:t>
      </w:r>
      <w:r w:rsidRPr="00581F2B">
        <w:rPr>
          <w:rFonts w:ascii="Gibson Book" w:eastAsia="Times New Roman" w:hAnsi="Gibson Book"/>
          <w:color w:val="000000"/>
        </w:rPr>
        <w:t>.</w:t>
      </w:r>
    </w:p>
    <w:p w14:paraId="15183AE0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</w:p>
    <w:p w14:paraId="5D975474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 xml:space="preserve">El idioma en la que se deberá presentar las proposiciones será en </w:t>
      </w:r>
      <w:r w:rsidRPr="00581F2B">
        <w:rPr>
          <w:rFonts w:ascii="Gibson Book" w:eastAsia="Times New Roman" w:hAnsi="Gibson Book"/>
          <w:b/>
          <w:color w:val="000000"/>
          <w:u w:val="single"/>
        </w:rPr>
        <w:t>ESPAÑOL</w:t>
      </w:r>
      <w:r w:rsidRPr="00581F2B">
        <w:rPr>
          <w:rFonts w:ascii="Gibson Book" w:eastAsia="Times New Roman" w:hAnsi="Gibson Book"/>
          <w:color w:val="000000"/>
        </w:rPr>
        <w:t>.</w:t>
      </w:r>
    </w:p>
    <w:p w14:paraId="118FBF02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</w:p>
    <w:p w14:paraId="529F7389" w14:textId="77777777" w:rsidR="00581F2B" w:rsidRPr="00581F2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 xml:space="preserve">La moneda en la que se deberá cotizarse será en </w:t>
      </w:r>
      <w:r w:rsidRPr="00581F2B">
        <w:rPr>
          <w:rFonts w:ascii="Gibson Book" w:eastAsia="Times New Roman" w:hAnsi="Gibson Book"/>
          <w:b/>
          <w:color w:val="000000"/>
          <w:u w:val="single"/>
        </w:rPr>
        <w:t>PESO MEXICANO</w:t>
      </w:r>
      <w:r w:rsidRPr="00581F2B">
        <w:rPr>
          <w:rFonts w:ascii="Gibson Book" w:eastAsia="Times New Roman" w:hAnsi="Gibson Book"/>
          <w:color w:val="000000"/>
        </w:rPr>
        <w:t>.</w:t>
      </w:r>
    </w:p>
    <w:p w14:paraId="4A20375E" w14:textId="77777777" w:rsidR="00581F2B" w:rsidRPr="00581F2B" w:rsidRDefault="00581F2B" w:rsidP="00581F2B">
      <w:pPr>
        <w:jc w:val="both"/>
        <w:rPr>
          <w:rFonts w:ascii="Gibson Book" w:eastAsia="Times New Roman" w:hAnsi="Gibson Book"/>
          <w:color w:val="000000"/>
        </w:rPr>
      </w:pPr>
    </w:p>
    <w:p w14:paraId="50F900DE" w14:textId="77777777" w:rsidR="00581F2B" w:rsidRPr="00581F2B" w:rsidRDefault="00581F2B" w:rsidP="00581F2B">
      <w:pPr>
        <w:jc w:val="both"/>
        <w:rPr>
          <w:rFonts w:ascii="Gibson Book" w:eastAsia="Times New Roman" w:hAnsi="Gibson Book"/>
          <w:color w:val="000000"/>
        </w:rPr>
      </w:pPr>
      <w:r w:rsidRPr="00581F2B">
        <w:rPr>
          <w:rFonts w:ascii="Gibson Book" w:eastAsia="Times New Roman" w:hAnsi="Gibson Book"/>
          <w:color w:val="000000"/>
        </w:rPr>
        <w:t xml:space="preserve">Especialidad en </w:t>
      </w:r>
      <w:r w:rsidRPr="00581F2B">
        <w:rPr>
          <w:rFonts w:ascii="Gibson Book" w:eastAsia="Times New Roman" w:hAnsi="Gibson Book"/>
          <w:b/>
          <w:color w:val="000000"/>
        </w:rPr>
        <w:t>“</w:t>
      </w:r>
      <w:r w:rsidRPr="00581F2B">
        <w:rPr>
          <w:rFonts w:ascii="Gibson Book" w:eastAsia="Times New Roman" w:hAnsi="Gibson Book"/>
          <w:b/>
          <w:color w:val="000000"/>
          <w:u w:val="single"/>
        </w:rPr>
        <w:t>OBRAS ARTÍSTICAS</w:t>
      </w:r>
      <w:r w:rsidRPr="00581F2B">
        <w:rPr>
          <w:rFonts w:ascii="Gibson Book" w:eastAsia="Times New Roman" w:hAnsi="Gibson Book"/>
          <w:b/>
          <w:color w:val="000000"/>
        </w:rPr>
        <w:t xml:space="preserve">” </w:t>
      </w:r>
      <w:r w:rsidRPr="00581F2B">
        <w:rPr>
          <w:rFonts w:ascii="Gibson Book" w:eastAsia="Times New Roman" w:hAnsi="Gibson Book"/>
          <w:color w:val="000000"/>
        </w:rPr>
        <w:t>y/o</w:t>
      </w:r>
      <w:r w:rsidRPr="00581F2B">
        <w:rPr>
          <w:rFonts w:ascii="Gibson Book" w:eastAsia="Times New Roman" w:hAnsi="Gibson Book"/>
          <w:b/>
          <w:color w:val="000000"/>
        </w:rPr>
        <w:t xml:space="preserve"> “</w:t>
      </w:r>
      <w:r w:rsidRPr="00581F2B">
        <w:rPr>
          <w:rFonts w:ascii="Gibson Book" w:eastAsia="Times New Roman" w:hAnsi="Gibson Book"/>
          <w:b/>
          <w:color w:val="000000"/>
          <w:u w:val="single"/>
        </w:rPr>
        <w:t>EDIFICACIÓN</w:t>
      </w:r>
      <w:r w:rsidRPr="00581F2B">
        <w:rPr>
          <w:rFonts w:ascii="Gibson Book" w:eastAsia="Times New Roman" w:hAnsi="Gibson Book"/>
          <w:color w:val="000000"/>
        </w:rPr>
        <w:t>”.</w:t>
      </w:r>
    </w:p>
    <w:p w14:paraId="7BA317D1" w14:textId="77777777" w:rsidR="00581F2B" w:rsidRDefault="00581F2B" w:rsidP="00581F2B">
      <w:pPr>
        <w:jc w:val="both"/>
        <w:rPr>
          <w:rFonts w:ascii="Gibson Book" w:eastAsia="Times New Roman" w:hAnsi="Gibson Book"/>
          <w:color w:val="000000"/>
        </w:rPr>
      </w:pPr>
    </w:p>
    <w:p w14:paraId="56819139" w14:textId="77777777" w:rsidR="0043023B" w:rsidRDefault="0043023B" w:rsidP="00581F2B">
      <w:pPr>
        <w:jc w:val="both"/>
        <w:rPr>
          <w:rFonts w:ascii="Gibson Book" w:eastAsia="Times New Roman" w:hAnsi="Gibson Book"/>
          <w:color w:val="000000"/>
        </w:rPr>
      </w:pPr>
    </w:p>
    <w:p w14:paraId="622AD228" w14:textId="77777777" w:rsidR="0043023B" w:rsidRDefault="0043023B" w:rsidP="00581F2B">
      <w:pPr>
        <w:jc w:val="both"/>
        <w:rPr>
          <w:rFonts w:ascii="Gibson Book" w:eastAsia="Times New Roman" w:hAnsi="Gibson Book"/>
          <w:color w:val="000000"/>
        </w:rPr>
      </w:pPr>
    </w:p>
    <w:p w14:paraId="20A5CEE5" w14:textId="77777777" w:rsidR="0043023B" w:rsidRDefault="0043023B" w:rsidP="00581F2B">
      <w:pPr>
        <w:jc w:val="both"/>
        <w:rPr>
          <w:rFonts w:ascii="Gibson Book" w:eastAsia="Times New Roman" w:hAnsi="Gibson Book"/>
          <w:color w:val="000000"/>
        </w:rPr>
      </w:pPr>
    </w:p>
    <w:p w14:paraId="3564E948" w14:textId="77777777" w:rsidR="0043023B" w:rsidRPr="0043023B" w:rsidRDefault="0043023B" w:rsidP="00581F2B">
      <w:pPr>
        <w:jc w:val="both"/>
        <w:rPr>
          <w:rFonts w:ascii="Gibson Book" w:eastAsia="Times New Roman" w:hAnsi="Gibson Book"/>
          <w:color w:val="000000"/>
        </w:rPr>
      </w:pPr>
    </w:p>
    <w:p w14:paraId="380A5282" w14:textId="77777777" w:rsidR="0043023B" w:rsidRPr="0043023B" w:rsidRDefault="0043023B" w:rsidP="00581F2B">
      <w:pPr>
        <w:jc w:val="both"/>
        <w:rPr>
          <w:rFonts w:ascii="Gibson Book" w:eastAsia="Times New Roman" w:hAnsi="Gibson Book"/>
          <w:color w:val="000000"/>
        </w:rPr>
      </w:pPr>
    </w:p>
    <w:p w14:paraId="0E026D02" w14:textId="77777777" w:rsidR="0043023B" w:rsidRPr="0043023B" w:rsidRDefault="0043023B" w:rsidP="00581F2B">
      <w:pPr>
        <w:jc w:val="both"/>
        <w:rPr>
          <w:rFonts w:ascii="Gibson Book" w:eastAsia="Times New Roman" w:hAnsi="Gibson Book"/>
          <w:color w:val="000000"/>
        </w:rPr>
      </w:pPr>
    </w:p>
    <w:p w14:paraId="3AD59E98" w14:textId="77777777" w:rsidR="00581F2B" w:rsidRPr="0043023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  <w:r w:rsidRPr="0043023B">
        <w:rPr>
          <w:rFonts w:ascii="Gibson Book" w:eastAsia="Times New Roman" w:hAnsi="Gibson Book"/>
          <w:color w:val="000000"/>
        </w:rPr>
        <w:t xml:space="preserve">El presente procedimiento se sujetará a la normatividad y criterios establecidos en la </w:t>
      </w:r>
      <w:r w:rsidRPr="0043023B">
        <w:rPr>
          <w:rFonts w:ascii="Gibson Book" w:eastAsia="Times New Roman" w:hAnsi="Gibson Book"/>
          <w:b/>
          <w:color w:val="000000"/>
        </w:rPr>
        <w:t>“LEY”</w:t>
      </w:r>
      <w:r w:rsidRPr="0043023B">
        <w:rPr>
          <w:rFonts w:ascii="Gibson Book" w:eastAsia="Times New Roman" w:hAnsi="Gibson Book"/>
          <w:color w:val="000000"/>
        </w:rPr>
        <w:t>, así como de su Reglamento.</w:t>
      </w:r>
    </w:p>
    <w:p w14:paraId="3031F5D3" w14:textId="77777777" w:rsidR="00581F2B" w:rsidRPr="0043023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</w:p>
    <w:p w14:paraId="07B079DF" w14:textId="77777777" w:rsidR="00581F2B" w:rsidRPr="0043023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  <w:r w:rsidRPr="0043023B">
        <w:rPr>
          <w:rFonts w:ascii="Gibson Book" w:eastAsia="Times New Roman" w:hAnsi="Gibson Book"/>
          <w:color w:val="000000"/>
        </w:rPr>
        <w:t>Lugar de entrega de las proposiciones será en la oficina ubicada en Santos Degollado, número 723, Tercer Piso, colonia Nueva Chapultepec, C.P. 58260, Morelia, Michoacán</w:t>
      </w:r>
    </w:p>
    <w:p w14:paraId="184007CD" w14:textId="77777777" w:rsidR="00581F2B" w:rsidRPr="0043023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</w:p>
    <w:p w14:paraId="6B780841" w14:textId="77777777" w:rsidR="00581F2B" w:rsidRPr="0043023B" w:rsidRDefault="00581F2B" w:rsidP="00581F2B">
      <w:pPr>
        <w:ind w:right="114"/>
        <w:jc w:val="both"/>
        <w:rPr>
          <w:rFonts w:ascii="Gibson Book" w:eastAsia="Times New Roman" w:hAnsi="Gibson Book"/>
          <w:color w:val="000000"/>
        </w:rPr>
      </w:pPr>
      <w:r w:rsidRPr="0043023B">
        <w:rPr>
          <w:rFonts w:ascii="Gibson Book" w:eastAsia="Times New Roman" w:hAnsi="Gibson Book"/>
          <w:color w:val="000000"/>
        </w:rPr>
        <w:t>Ninguna de las condiciones establecidas en las bases, así como en las proposiciones presentadas por los licitantes podrán ser negociadas.</w:t>
      </w:r>
    </w:p>
    <w:p w14:paraId="76E19C12" w14:textId="77777777" w:rsidR="00581F2B" w:rsidRPr="0043023B" w:rsidRDefault="00581F2B" w:rsidP="00581F2B">
      <w:pPr>
        <w:jc w:val="both"/>
        <w:rPr>
          <w:rFonts w:ascii="Gibson Book" w:eastAsia="Times New Roman" w:hAnsi="Gibson Book"/>
          <w:color w:val="000000"/>
        </w:rPr>
      </w:pPr>
    </w:p>
    <w:p w14:paraId="5925D108" w14:textId="17587993" w:rsidR="00581F2B" w:rsidRPr="0043023B" w:rsidRDefault="00581F2B" w:rsidP="00581F2B">
      <w:pPr>
        <w:spacing w:after="120"/>
        <w:ind w:right="114"/>
        <w:jc w:val="right"/>
        <w:rPr>
          <w:rFonts w:ascii="Gibson Book" w:eastAsia="Times New Roman" w:hAnsi="Gibson Book" w:cs="Arial"/>
          <w:lang w:val="es-ES_tradnl"/>
        </w:rPr>
      </w:pPr>
      <w:r w:rsidRPr="0043023B">
        <w:rPr>
          <w:rFonts w:ascii="Gibson Book" w:eastAsia="Times New Roman" w:hAnsi="Gibson Book" w:cs="Arial"/>
          <w:lang w:val="es-ES_tradnl"/>
        </w:rPr>
        <w:t>Morelia, Michoacán, 07 de ju</w:t>
      </w:r>
      <w:r w:rsidR="006715CD">
        <w:rPr>
          <w:rFonts w:ascii="Gibson Book" w:eastAsia="Times New Roman" w:hAnsi="Gibson Book" w:cs="Arial"/>
          <w:lang w:val="es-ES_tradnl"/>
        </w:rPr>
        <w:t>l</w:t>
      </w:r>
      <w:r w:rsidRPr="0043023B">
        <w:rPr>
          <w:rFonts w:ascii="Gibson Book" w:eastAsia="Times New Roman" w:hAnsi="Gibson Book" w:cs="Arial"/>
          <w:lang w:val="es-ES_tradnl"/>
        </w:rPr>
        <w:t>io de</w:t>
      </w:r>
      <w:r w:rsidR="0043023B">
        <w:rPr>
          <w:rFonts w:ascii="Gibson Book" w:eastAsia="Times New Roman" w:hAnsi="Gibson Book" w:cs="Arial"/>
          <w:lang w:val="es-ES_tradnl"/>
        </w:rPr>
        <w:t xml:space="preserve"> </w:t>
      </w:r>
      <w:r w:rsidRPr="0043023B">
        <w:rPr>
          <w:rFonts w:ascii="Gibson Book" w:eastAsia="Times New Roman" w:hAnsi="Gibson Book" w:cs="Arial"/>
          <w:lang w:val="es-ES_tradnl"/>
        </w:rPr>
        <w:t>2025</w:t>
      </w:r>
    </w:p>
    <w:p w14:paraId="109B2522" w14:textId="77777777" w:rsidR="00581F2B" w:rsidRPr="0043023B" w:rsidRDefault="00581F2B" w:rsidP="00581F2B">
      <w:pPr>
        <w:jc w:val="center"/>
        <w:rPr>
          <w:rFonts w:ascii="Gibson Book" w:eastAsia="Times New Roman" w:hAnsi="Gibson Book"/>
          <w:color w:val="000000"/>
          <w:lang w:val="es-ES_tradnl"/>
        </w:rPr>
      </w:pPr>
    </w:p>
    <w:p w14:paraId="2AEC5016" w14:textId="77777777" w:rsidR="00581F2B" w:rsidRPr="0043023B" w:rsidRDefault="00581F2B" w:rsidP="00581F2B">
      <w:pPr>
        <w:jc w:val="center"/>
        <w:rPr>
          <w:rFonts w:ascii="Gibson Book" w:eastAsia="Times New Roman" w:hAnsi="Gibson Book"/>
          <w:b/>
          <w:color w:val="000000"/>
        </w:rPr>
      </w:pPr>
      <w:r w:rsidRPr="0043023B">
        <w:rPr>
          <w:rFonts w:ascii="Gibson Book" w:eastAsia="Times New Roman" w:hAnsi="Gibson Book"/>
          <w:b/>
          <w:color w:val="000000"/>
        </w:rPr>
        <w:t>ATENTAMENTE</w:t>
      </w:r>
    </w:p>
    <w:p w14:paraId="46C92173" w14:textId="06127DFB" w:rsidR="00581F2B" w:rsidRDefault="00581F2B" w:rsidP="00581F2B">
      <w:pPr>
        <w:jc w:val="center"/>
        <w:rPr>
          <w:rFonts w:ascii="Gibson Book" w:eastAsia="Times New Roman" w:hAnsi="Gibson Book"/>
          <w:color w:val="000000"/>
        </w:rPr>
      </w:pPr>
    </w:p>
    <w:p w14:paraId="0A8A840B" w14:textId="77777777" w:rsidR="006715CD" w:rsidRPr="0043023B" w:rsidRDefault="006715CD" w:rsidP="00581F2B">
      <w:pPr>
        <w:jc w:val="center"/>
        <w:rPr>
          <w:rFonts w:ascii="Gibson Book" w:eastAsia="Times New Roman" w:hAnsi="Gibson Book"/>
          <w:color w:val="000000"/>
        </w:rPr>
      </w:pPr>
    </w:p>
    <w:p w14:paraId="0E77C401" w14:textId="77777777" w:rsidR="00581F2B" w:rsidRPr="0043023B" w:rsidRDefault="00581F2B" w:rsidP="00581F2B">
      <w:pPr>
        <w:jc w:val="center"/>
        <w:rPr>
          <w:rFonts w:ascii="Gibson Book" w:eastAsia="Times New Roman" w:hAnsi="Gibson Book"/>
          <w:color w:val="000000"/>
        </w:rPr>
      </w:pPr>
    </w:p>
    <w:p w14:paraId="2D15213B" w14:textId="77777777" w:rsidR="00581F2B" w:rsidRDefault="00581F2B" w:rsidP="00581F2B">
      <w:pPr>
        <w:jc w:val="center"/>
        <w:rPr>
          <w:rFonts w:ascii="Gibson Book" w:eastAsia="Times New Roman" w:hAnsi="Gibson Book"/>
          <w:color w:val="000000"/>
        </w:rPr>
      </w:pPr>
    </w:p>
    <w:p w14:paraId="0588721F" w14:textId="77777777" w:rsidR="0043023B" w:rsidRPr="0043023B" w:rsidRDefault="0043023B" w:rsidP="00581F2B">
      <w:pPr>
        <w:jc w:val="center"/>
        <w:rPr>
          <w:rFonts w:ascii="Gibson Book" w:eastAsia="Times New Roman" w:hAnsi="Gibson Book"/>
          <w:color w:val="000000"/>
        </w:rPr>
      </w:pPr>
    </w:p>
    <w:p w14:paraId="1EA88FDB" w14:textId="77777777" w:rsidR="00581F2B" w:rsidRPr="0043023B" w:rsidRDefault="00581F2B" w:rsidP="00581F2B">
      <w:pPr>
        <w:jc w:val="center"/>
        <w:rPr>
          <w:rFonts w:ascii="Gibson Book" w:eastAsia="Times New Roman" w:hAnsi="Gibson Book"/>
          <w:b/>
          <w:color w:val="000000"/>
        </w:rPr>
      </w:pPr>
      <w:r w:rsidRPr="0043023B">
        <w:rPr>
          <w:rFonts w:ascii="Gibson Book" w:eastAsia="Times New Roman" w:hAnsi="Gibson Book"/>
          <w:b/>
          <w:color w:val="000000"/>
        </w:rPr>
        <w:t>MTRA. TAMARA SOSA ALANÍS</w:t>
      </w:r>
    </w:p>
    <w:p w14:paraId="43A3799C" w14:textId="77777777" w:rsidR="00581F2B" w:rsidRPr="0043023B" w:rsidRDefault="00581F2B" w:rsidP="00581F2B">
      <w:pPr>
        <w:jc w:val="center"/>
        <w:rPr>
          <w:rFonts w:ascii="Gibson Book" w:eastAsia="Times New Roman" w:hAnsi="Gibson Book"/>
          <w:b/>
          <w:color w:val="000000"/>
        </w:rPr>
      </w:pPr>
      <w:r w:rsidRPr="0043023B">
        <w:rPr>
          <w:rFonts w:ascii="Gibson Book" w:eastAsia="Times New Roman" w:hAnsi="Gibson Book"/>
          <w:b/>
          <w:color w:val="000000"/>
        </w:rPr>
        <w:t>SECRETARIA DE CULTURA</w:t>
      </w:r>
    </w:p>
    <w:sectPr w:rsidR="00581F2B" w:rsidRPr="0043023B" w:rsidSect="007D6192">
      <w:headerReference w:type="default" r:id="rId8"/>
      <w:footerReference w:type="default" r:id="rId9"/>
      <w:pgSz w:w="12240" w:h="15840" w:code="1"/>
      <w:pgMar w:top="2126" w:right="758" w:bottom="851" w:left="851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976F" w14:textId="77777777" w:rsidR="0043222A" w:rsidRDefault="0043222A" w:rsidP="00896EEC">
      <w:r>
        <w:separator/>
      </w:r>
    </w:p>
  </w:endnote>
  <w:endnote w:type="continuationSeparator" w:id="0">
    <w:p w14:paraId="2E6C578B" w14:textId="77777777" w:rsidR="0043222A" w:rsidRDefault="0043222A" w:rsidP="0089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Regular">
    <w:altName w:val="Arial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erif CJK SC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Gibson Book"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630552"/>
      <w:docPartObj>
        <w:docPartGallery w:val="Page Numbers (Bottom of Page)"/>
        <w:docPartUnique/>
      </w:docPartObj>
    </w:sdtPr>
    <w:sdtEndPr>
      <w:rPr>
        <w:rFonts w:ascii="Gibson Book" w:hAnsi="Gibson Book" w:cs="Calibri"/>
        <w:b/>
        <w:noProof/>
      </w:rPr>
    </w:sdtEndPr>
    <w:sdtContent>
      <w:p w14:paraId="16CBCD3E" w14:textId="7067F6C1" w:rsidR="003B1275" w:rsidRPr="00E3231F" w:rsidRDefault="003B1275">
        <w:pPr>
          <w:pStyle w:val="Piedepgina"/>
          <w:jc w:val="center"/>
          <w:rPr>
            <w:rFonts w:ascii="Gibson Book" w:hAnsi="Gibson Book"/>
          </w:rPr>
        </w:pPr>
        <w:r w:rsidRPr="00E3231F">
          <w:rPr>
            <w:rFonts w:ascii="Gibson Book" w:hAnsi="Gibson Book" w:cs="Calibri"/>
            <w:b/>
          </w:rPr>
          <w:fldChar w:fldCharType="begin"/>
        </w:r>
        <w:r w:rsidRPr="00E3231F">
          <w:rPr>
            <w:rFonts w:ascii="Gibson Book" w:hAnsi="Gibson Book" w:cs="Calibri"/>
            <w:b/>
          </w:rPr>
          <w:instrText>PAGE   \* MERGEFORMAT</w:instrText>
        </w:r>
        <w:r w:rsidRPr="00E3231F">
          <w:rPr>
            <w:rFonts w:ascii="Gibson Book" w:hAnsi="Gibson Book" w:cs="Calibri"/>
            <w:b/>
          </w:rPr>
          <w:fldChar w:fldCharType="separate"/>
        </w:r>
        <w:r w:rsidR="008547F5">
          <w:rPr>
            <w:rFonts w:ascii="Gibson Book" w:hAnsi="Gibson Book" w:cs="Calibri"/>
            <w:b/>
            <w:noProof/>
          </w:rPr>
          <w:t>3</w:t>
        </w:r>
        <w:r w:rsidRPr="00E3231F">
          <w:rPr>
            <w:rFonts w:ascii="Gibson Book" w:hAnsi="Gibson Book" w:cs="Calibri"/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9FCB" w14:textId="77777777" w:rsidR="0043222A" w:rsidRDefault="0043222A" w:rsidP="00896EEC">
      <w:r>
        <w:separator/>
      </w:r>
    </w:p>
  </w:footnote>
  <w:footnote w:type="continuationSeparator" w:id="0">
    <w:p w14:paraId="2EF52090" w14:textId="77777777" w:rsidR="0043222A" w:rsidRDefault="0043222A" w:rsidP="0089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975F5" w14:textId="29B50A44" w:rsidR="003B1275" w:rsidRPr="00E3231F" w:rsidRDefault="003B1275">
    <w:pPr>
      <w:pStyle w:val="Encabezado"/>
      <w:rPr>
        <w:rFonts w:ascii="Gibson Book" w:hAnsi="Gibson Book"/>
      </w:rPr>
    </w:pPr>
    <w:r w:rsidRPr="00E3231F">
      <w:rPr>
        <w:rFonts w:ascii="Gibson Book" w:hAnsi="Gibson Book"/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5DDEC4C" wp14:editId="753790F3">
          <wp:simplePos x="0" y="0"/>
          <wp:positionH relativeFrom="page">
            <wp:posOffset>0</wp:posOffset>
          </wp:positionH>
          <wp:positionV relativeFrom="paragraph">
            <wp:posOffset>-448945</wp:posOffset>
          </wp:positionV>
          <wp:extent cx="7791450" cy="10067446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006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5B5"/>
    <w:multiLevelType w:val="hybridMultilevel"/>
    <w:tmpl w:val="F4E4524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6B747D"/>
    <w:multiLevelType w:val="hybridMultilevel"/>
    <w:tmpl w:val="817028A6"/>
    <w:lvl w:ilvl="0" w:tplc="E8F6D5BA">
      <w:numFmt w:val="bullet"/>
      <w:lvlText w:val=""/>
      <w:lvlJc w:val="left"/>
      <w:pPr>
        <w:ind w:left="1540" w:hanging="360"/>
      </w:pPr>
      <w:rPr>
        <w:rFonts w:ascii="Symbol" w:eastAsia="Times New Roman" w:hAnsi="Symbol" w:hint="default"/>
        <w:strike/>
        <w:w w:val="99"/>
        <w:sz w:val="20"/>
      </w:rPr>
    </w:lvl>
    <w:lvl w:ilvl="1" w:tplc="DB7EF328">
      <w:numFmt w:val="bullet"/>
      <w:lvlText w:val="•"/>
      <w:lvlJc w:val="left"/>
      <w:pPr>
        <w:ind w:left="2374" w:hanging="360"/>
      </w:pPr>
      <w:rPr>
        <w:rFonts w:hint="default"/>
      </w:rPr>
    </w:lvl>
    <w:lvl w:ilvl="2" w:tplc="D5F6F7DC">
      <w:numFmt w:val="bullet"/>
      <w:lvlText w:val="•"/>
      <w:lvlJc w:val="left"/>
      <w:pPr>
        <w:ind w:left="3208" w:hanging="360"/>
      </w:pPr>
      <w:rPr>
        <w:rFonts w:hint="default"/>
      </w:rPr>
    </w:lvl>
    <w:lvl w:ilvl="3" w:tplc="7E9486A8">
      <w:numFmt w:val="bullet"/>
      <w:lvlText w:val="•"/>
      <w:lvlJc w:val="left"/>
      <w:pPr>
        <w:ind w:left="4042" w:hanging="360"/>
      </w:pPr>
      <w:rPr>
        <w:rFonts w:hint="default"/>
      </w:rPr>
    </w:lvl>
    <w:lvl w:ilvl="4" w:tplc="617C4DE0">
      <w:numFmt w:val="bullet"/>
      <w:lvlText w:val="•"/>
      <w:lvlJc w:val="left"/>
      <w:pPr>
        <w:ind w:left="4876" w:hanging="360"/>
      </w:pPr>
      <w:rPr>
        <w:rFonts w:hint="default"/>
      </w:rPr>
    </w:lvl>
    <w:lvl w:ilvl="5" w:tplc="EB3C10EC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8C88B9DE"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01DE172C">
      <w:numFmt w:val="bullet"/>
      <w:lvlText w:val="•"/>
      <w:lvlJc w:val="left"/>
      <w:pPr>
        <w:ind w:left="7378" w:hanging="360"/>
      </w:pPr>
      <w:rPr>
        <w:rFonts w:hint="default"/>
      </w:rPr>
    </w:lvl>
    <w:lvl w:ilvl="8" w:tplc="6292EFA2">
      <w:numFmt w:val="bullet"/>
      <w:lvlText w:val="•"/>
      <w:lvlJc w:val="left"/>
      <w:pPr>
        <w:ind w:left="8212" w:hanging="360"/>
      </w:pPr>
      <w:rPr>
        <w:rFonts w:hint="default"/>
      </w:rPr>
    </w:lvl>
  </w:abstractNum>
  <w:abstractNum w:abstractNumId="2" w15:restartNumberingAfterBreak="0">
    <w:nsid w:val="028727B2"/>
    <w:multiLevelType w:val="multilevel"/>
    <w:tmpl w:val="185A8D02"/>
    <w:lvl w:ilvl="0">
      <w:start w:val="5"/>
      <w:numFmt w:val="decimal"/>
      <w:lvlText w:val="%1"/>
      <w:lvlJc w:val="left"/>
      <w:pPr>
        <w:ind w:left="1324" w:hanging="7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24" w:hanging="7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4" w:hanging="797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start w:val="1"/>
      <w:numFmt w:val="upperRoman"/>
      <w:lvlText w:val="%4."/>
      <w:lvlJc w:val="left"/>
      <w:pPr>
        <w:ind w:left="1248" w:hanging="25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306" w:hanging="255"/>
      </w:pPr>
      <w:rPr>
        <w:rFonts w:hint="default"/>
      </w:rPr>
    </w:lvl>
    <w:lvl w:ilvl="5">
      <w:numFmt w:val="bullet"/>
      <w:lvlText w:val="•"/>
      <w:lvlJc w:val="left"/>
      <w:pPr>
        <w:ind w:left="5235" w:hanging="255"/>
      </w:pPr>
      <w:rPr>
        <w:rFonts w:hint="default"/>
      </w:rPr>
    </w:lvl>
    <w:lvl w:ilvl="6">
      <w:numFmt w:val="bullet"/>
      <w:lvlText w:val="•"/>
      <w:lvlJc w:val="left"/>
      <w:pPr>
        <w:ind w:left="6164" w:hanging="255"/>
      </w:pPr>
      <w:rPr>
        <w:rFonts w:hint="default"/>
      </w:rPr>
    </w:lvl>
    <w:lvl w:ilvl="7">
      <w:numFmt w:val="bullet"/>
      <w:lvlText w:val="•"/>
      <w:lvlJc w:val="left"/>
      <w:pPr>
        <w:ind w:left="7093" w:hanging="255"/>
      </w:pPr>
      <w:rPr>
        <w:rFonts w:hint="default"/>
      </w:rPr>
    </w:lvl>
    <w:lvl w:ilvl="8">
      <w:numFmt w:val="bullet"/>
      <w:lvlText w:val="•"/>
      <w:lvlJc w:val="left"/>
      <w:pPr>
        <w:ind w:left="8022" w:hanging="255"/>
      </w:pPr>
      <w:rPr>
        <w:rFonts w:hint="default"/>
      </w:rPr>
    </w:lvl>
  </w:abstractNum>
  <w:abstractNum w:abstractNumId="3" w15:restartNumberingAfterBreak="0">
    <w:nsid w:val="034807C1"/>
    <w:multiLevelType w:val="hybridMultilevel"/>
    <w:tmpl w:val="F126FA22"/>
    <w:lvl w:ilvl="0" w:tplc="6C6AB4FA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4" w15:restartNumberingAfterBreak="0">
    <w:nsid w:val="0355741B"/>
    <w:multiLevelType w:val="hybridMultilevel"/>
    <w:tmpl w:val="8A80F102"/>
    <w:lvl w:ilvl="0" w:tplc="5ED8131C">
      <w:start w:val="1"/>
      <w:numFmt w:val="lowerLetter"/>
      <w:lvlText w:val="%1)"/>
      <w:lvlJc w:val="left"/>
      <w:pPr>
        <w:ind w:left="1429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0AC31605"/>
    <w:multiLevelType w:val="hybridMultilevel"/>
    <w:tmpl w:val="BF8E3642"/>
    <w:lvl w:ilvl="0" w:tplc="77649F34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D948D5"/>
    <w:multiLevelType w:val="hybridMultilevel"/>
    <w:tmpl w:val="9A763378"/>
    <w:lvl w:ilvl="0" w:tplc="E42C1CD8">
      <w:start w:val="1"/>
      <w:numFmt w:val="lowerLetter"/>
      <w:lvlText w:val="%1)"/>
      <w:lvlJc w:val="left"/>
      <w:pPr>
        <w:ind w:left="113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0B0613EB"/>
    <w:multiLevelType w:val="hybridMultilevel"/>
    <w:tmpl w:val="B024DEFC"/>
    <w:lvl w:ilvl="0" w:tplc="17F6AA46">
      <w:start w:val="1"/>
      <w:numFmt w:val="upperRoman"/>
      <w:lvlText w:val="%1."/>
      <w:lvlJc w:val="left"/>
      <w:pPr>
        <w:ind w:left="952" w:hanging="25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AA74B49E">
      <w:numFmt w:val="bullet"/>
      <w:lvlText w:val="•"/>
      <w:lvlJc w:val="left"/>
      <w:pPr>
        <w:ind w:left="1852" w:hanging="255"/>
      </w:pPr>
      <w:rPr>
        <w:rFonts w:hint="default"/>
      </w:rPr>
    </w:lvl>
    <w:lvl w:ilvl="2" w:tplc="BF5CDD78">
      <w:numFmt w:val="bullet"/>
      <w:lvlText w:val="•"/>
      <w:lvlJc w:val="left"/>
      <w:pPr>
        <w:ind w:left="2744" w:hanging="255"/>
      </w:pPr>
      <w:rPr>
        <w:rFonts w:hint="default"/>
      </w:rPr>
    </w:lvl>
    <w:lvl w:ilvl="3" w:tplc="DABCF188">
      <w:numFmt w:val="bullet"/>
      <w:lvlText w:val="•"/>
      <w:lvlJc w:val="left"/>
      <w:pPr>
        <w:ind w:left="3636" w:hanging="255"/>
      </w:pPr>
      <w:rPr>
        <w:rFonts w:hint="default"/>
      </w:rPr>
    </w:lvl>
    <w:lvl w:ilvl="4" w:tplc="830AB7DA">
      <w:numFmt w:val="bullet"/>
      <w:lvlText w:val="•"/>
      <w:lvlJc w:val="left"/>
      <w:pPr>
        <w:ind w:left="4528" w:hanging="255"/>
      </w:pPr>
      <w:rPr>
        <w:rFonts w:hint="default"/>
      </w:rPr>
    </w:lvl>
    <w:lvl w:ilvl="5" w:tplc="DBA6FBCC">
      <w:numFmt w:val="bullet"/>
      <w:lvlText w:val="•"/>
      <w:lvlJc w:val="left"/>
      <w:pPr>
        <w:ind w:left="5420" w:hanging="255"/>
      </w:pPr>
      <w:rPr>
        <w:rFonts w:hint="default"/>
      </w:rPr>
    </w:lvl>
    <w:lvl w:ilvl="6" w:tplc="5E60E444">
      <w:numFmt w:val="bullet"/>
      <w:lvlText w:val="•"/>
      <w:lvlJc w:val="left"/>
      <w:pPr>
        <w:ind w:left="6312" w:hanging="255"/>
      </w:pPr>
      <w:rPr>
        <w:rFonts w:hint="default"/>
      </w:rPr>
    </w:lvl>
    <w:lvl w:ilvl="7" w:tplc="C1849A26">
      <w:numFmt w:val="bullet"/>
      <w:lvlText w:val="•"/>
      <w:lvlJc w:val="left"/>
      <w:pPr>
        <w:ind w:left="7204" w:hanging="255"/>
      </w:pPr>
      <w:rPr>
        <w:rFonts w:hint="default"/>
      </w:rPr>
    </w:lvl>
    <w:lvl w:ilvl="8" w:tplc="3CFC0A18">
      <w:numFmt w:val="bullet"/>
      <w:lvlText w:val="•"/>
      <w:lvlJc w:val="left"/>
      <w:pPr>
        <w:ind w:left="8096" w:hanging="255"/>
      </w:pPr>
      <w:rPr>
        <w:rFonts w:hint="default"/>
      </w:rPr>
    </w:lvl>
  </w:abstractNum>
  <w:abstractNum w:abstractNumId="8" w15:restartNumberingAfterBreak="0">
    <w:nsid w:val="0B3B0FAC"/>
    <w:multiLevelType w:val="multilevel"/>
    <w:tmpl w:val="BE902DA8"/>
    <w:lvl w:ilvl="0">
      <w:start w:val="3"/>
      <w:numFmt w:val="decimal"/>
      <w:lvlText w:val="%1"/>
      <w:lvlJc w:val="left"/>
      <w:pPr>
        <w:ind w:left="1324" w:hanging="797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324" w:hanging="7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4" w:hanging="797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943" w:hanging="567"/>
      </w:pPr>
      <w:rPr>
        <w:rFonts w:ascii="Arial MT" w:eastAsia="Times New Roman" w:hAnsi="Arial MT" w:cs="Arial MT" w:hint="default"/>
        <w:b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</w:rPr>
    </w:lvl>
    <w:lvl w:ilvl="5">
      <w:numFmt w:val="bullet"/>
      <w:lvlText w:val="•"/>
      <w:lvlJc w:val="left"/>
      <w:pPr>
        <w:ind w:left="5468" w:hanging="567"/>
      </w:pPr>
      <w:rPr>
        <w:rFonts w:hint="default"/>
      </w:rPr>
    </w:lvl>
    <w:lvl w:ilvl="6">
      <w:numFmt w:val="bullet"/>
      <w:lvlText w:val="•"/>
      <w:lvlJc w:val="left"/>
      <w:pPr>
        <w:ind w:left="6351" w:hanging="567"/>
      </w:pPr>
      <w:rPr>
        <w:rFonts w:hint="default"/>
      </w:rPr>
    </w:lvl>
    <w:lvl w:ilvl="7">
      <w:numFmt w:val="bullet"/>
      <w:lvlText w:val="•"/>
      <w:lvlJc w:val="left"/>
      <w:pPr>
        <w:ind w:left="7233" w:hanging="567"/>
      </w:pPr>
      <w:rPr>
        <w:rFonts w:hint="default"/>
      </w:rPr>
    </w:lvl>
    <w:lvl w:ilvl="8">
      <w:numFmt w:val="bullet"/>
      <w:lvlText w:val="•"/>
      <w:lvlJc w:val="left"/>
      <w:pPr>
        <w:ind w:left="8115" w:hanging="567"/>
      </w:pPr>
      <w:rPr>
        <w:rFonts w:hint="default"/>
      </w:rPr>
    </w:lvl>
  </w:abstractNum>
  <w:abstractNum w:abstractNumId="9" w15:restartNumberingAfterBreak="0">
    <w:nsid w:val="10A374BD"/>
    <w:multiLevelType w:val="hybridMultilevel"/>
    <w:tmpl w:val="860AAFA4"/>
    <w:lvl w:ilvl="0" w:tplc="73089A34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B620FC"/>
    <w:multiLevelType w:val="hybridMultilevel"/>
    <w:tmpl w:val="FBF0E9FC"/>
    <w:lvl w:ilvl="0" w:tplc="E6086A76">
      <w:start w:val="1"/>
      <w:numFmt w:val="lowerLetter"/>
      <w:lvlText w:val="%1)"/>
      <w:lvlJc w:val="left"/>
      <w:pPr>
        <w:ind w:left="1429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2447A1B"/>
    <w:multiLevelType w:val="hybridMultilevel"/>
    <w:tmpl w:val="FBA0D56C"/>
    <w:lvl w:ilvl="0" w:tplc="39FCE2B0">
      <w:start w:val="1"/>
      <w:numFmt w:val="lowerLetter"/>
      <w:lvlText w:val="%1)"/>
      <w:lvlJc w:val="left"/>
      <w:pPr>
        <w:ind w:left="1996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2" w15:restartNumberingAfterBreak="0">
    <w:nsid w:val="13AF5D67"/>
    <w:multiLevelType w:val="hybridMultilevel"/>
    <w:tmpl w:val="495E30D8"/>
    <w:lvl w:ilvl="0" w:tplc="2DFEE498">
      <w:start w:val="1"/>
      <w:numFmt w:val="lowerLetter"/>
      <w:lvlText w:val="%1)"/>
      <w:lvlJc w:val="left"/>
      <w:pPr>
        <w:ind w:left="1802" w:hanging="42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080A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  <w:b/>
        <w:w w:val="99"/>
        <w:sz w:val="20"/>
      </w:rPr>
    </w:lvl>
    <w:lvl w:ilvl="2" w:tplc="00A89912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EFFAF474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ADDC829E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51E402BE">
      <w:numFmt w:val="bullet"/>
      <w:lvlText w:val="•"/>
      <w:lvlJc w:val="left"/>
      <w:pPr>
        <w:ind w:left="5591" w:hanging="360"/>
      </w:pPr>
      <w:rPr>
        <w:rFonts w:hint="default"/>
      </w:rPr>
    </w:lvl>
    <w:lvl w:ilvl="6" w:tplc="6B0E81E2"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53B8316E">
      <w:numFmt w:val="bullet"/>
      <w:lvlText w:val="•"/>
      <w:lvlJc w:val="left"/>
      <w:pPr>
        <w:ind w:left="7306" w:hanging="360"/>
      </w:pPr>
      <w:rPr>
        <w:rFonts w:hint="default"/>
      </w:rPr>
    </w:lvl>
    <w:lvl w:ilvl="8" w:tplc="BF687B6A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13" w15:restartNumberingAfterBreak="0">
    <w:nsid w:val="14617717"/>
    <w:multiLevelType w:val="multilevel"/>
    <w:tmpl w:val="715C3C76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73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cs="Times New Roman" w:hint="default"/>
      </w:rPr>
    </w:lvl>
  </w:abstractNum>
  <w:abstractNum w:abstractNumId="14" w15:restartNumberingAfterBreak="0">
    <w:nsid w:val="14BC1CCC"/>
    <w:multiLevelType w:val="hybridMultilevel"/>
    <w:tmpl w:val="0A0E0D6E"/>
    <w:lvl w:ilvl="0" w:tplc="0F300B34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102F6F"/>
    <w:multiLevelType w:val="hybridMultilevel"/>
    <w:tmpl w:val="C00ABC4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765C9"/>
    <w:multiLevelType w:val="hybridMultilevel"/>
    <w:tmpl w:val="30161C38"/>
    <w:lvl w:ilvl="0" w:tplc="080A0001">
      <w:start w:val="1"/>
      <w:numFmt w:val="bullet"/>
      <w:lvlText w:val=""/>
      <w:lvlJc w:val="left"/>
      <w:pPr>
        <w:ind w:left="1660" w:hanging="252"/>
      </w:pPr>
      <w:rPr>
        <w:rFonts w:ascii="Symbol" w:hAnsi="Symbol" w:hint="default"/>
        <w:b/>
        <w:spacing w:val="-1"/>
        <w:w w:val="99"/>
        <w:sz w:val="20"/>
      </w:rPr>
    </w:lvl>
    <w:lvl w:ilvl="1" w:tplc="49CA527A">
      <w:numFmt w:val="bullet"/>
      <w:lvlText w:val="•"/>
      <w:lvlJc w:val="left"/>
      <w:pPr>
        <w:ind w:left="2482" w:hanging="252"/>
      </w:pPr>
      <w:rPr>
        <w:rFonts w:hint="default"/>
      </w:rPr>
    </w:lvl>
    <w:lvl w:ilvl="2" w:tplc="A410718A">
      <w:numFmt w:val="bullet"/>
      <w:lvlText w:val="•"/>
      <w:lvlJc w:val="left"/>
      <w:pPr>
        <w:ind w:left="3304" w:hanging="252"/>
      </w:pPr>
      <w:rPr>
        <w:rFonts w:hint="default"/>
      </w:rPr>
    </w:lvl>
    <w:lvl w:ilvl="3" w:tplc="3AFEA2A0">
      <w:numFmt w:val="bullet"/>
      <w:lvlText w:val="•"/>
      <w:lvlJc w:val="left"/>
      <w:pPr>
        <w:ind w:left="4126" w:hanging="252"/>
      </w:pPr>
      <w:rPr>
        <w:rFonts w:hint="default"/>
      </w:rPr>
    </w:lvl>
    <w:lvl w:ilvl="4" w:tplc="6F8CB1EA">
      <w:numFmt w:val="bullet"/>
      <w:lvlText w:val="•"/>
      <w:lvlJc w:val="left"/>
      <w:pPr>
        <w:ind w:left="4948" w:hanging="252"/>
      </w:pPr>
      <w:rPr>
        <w:rFonts w:hint="default"/>
      </w:rPr>
    </w:lvl>
    <w:lvl w:ilvl="5" w:tplc="FF2E45F6">
      <w:numFmt w:val="bullet"/>
      <w:lvlText w:val="•"/>
      <w:lvlJc w:val="left"/>
      <w:pPr>
        <w:ind w:left="5770" w:hanging="252"/>
      </w:pPr>
      <w:rPr>
        <w:rFonts w:hint="default"/>
      </w:rPr>
    </w:lvl>
    <w:lvl w:ilvl="6" w:tplc="60A2A6F2">
      <w:numFmt w:val="bullet"/>
      <w:lvlText w:val="•"/>
      <w:lvlJc w:val="left"/>
      <w:pPr>
        <w:ind w:left="6592" w:hanging="252"/>
      </w:pPr>
      <w:rPr>
        <w:rFonts w:hint="default"/>
      </w:rPr>
    </w:lvl>
    <w:lvl w:ilvl="7" w:tplc="3F900566">
      <w:numFmt w:val="bullet"/>
      <w:lvlText w:val="•"/>
      <w:lvlJc w:val="left"/>
      <w:pPr>
        <w:ind w:left="7414" w:hanging="252"/>
      </w:pPr>
      <w:rPr>
        <w:rFonts w:hint="default"/>
      </w:rPr>
    </w:lvl>
    <w:lvl w:ilvl="8" w:tplc="861A1F16">
      <w:numFmt w:val="bullet"/>
      <w:lvlText w:val="•"/>
      <w:lvlJc w:val="left"/>
      <w:pPr>
        <w:ind w:left="8236" w:hanging="252"/>
      </w:pPr>
      <w:rPr>
        <w:rFonts w:hint="default"/>
      </w:rPr>
    </w:lvl>
  </w:abstractNum>
  <w:abstractNum w:abstractNumId="17" w15:restartNumberingAfterBreak="0">
    <w:nsid w:val="1B733E8A"/>
    <w:multiLevelType w:val="hybridMultilevel"/>
    <w:tmpl w:val="0BB47A1E"/>
    <w:lvl w:ilvl="0" w:tplc="75385E78">
      <w:start w:val="1"/>
      <w:numFmt w:val="upperRoman"/>
      <w:lvlText w:val="%1."/>
      <w:lvlJc w:val="left"/>
      <w:pPr>
        <w:ind w:left="1854" w:hanging="72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1E513322"/>
    <w:multiLevelType w:val="hybridMultilevel"/>
    <w:tmpl w:val="B5F2A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37575"/>
    <w:multiLevelType w:val="multilevel"/>
    <w:tmpl w:val="28F8F58A"/>
    <w:lvl w:ilvl="0">
      <w:start w:val="2"/>
      <w:numFmt w:val="decimal"/>
      <w:lvlText w:val="%1"/>
      <w:lvlJc w:val="left"/>
      <w:pPr>
        <w:ind w:left="1324" w:hanging="797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324" w:hanging="7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4" w:hanging="797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888" w:hanging="797"/>
      </w:pPr>
      <w:rPr>
        <w:rFonts w:hint="default"/>
      </w:rPr>
    </w:lvl>
    <w:lvl w:ilvl="4">
      <w:numFmt w:val="bullet"/>
      <w:lvlText w:val="•"/>
      <w:lvlJc w:val="left"/>
      <w:pPr>
        <w:ind w:left="4744" w:hanging="797"/>
      </w:pPr>
      <w:rPr>
        <w:rFonts w:hint="default"/>
      </w:rPr>
    </w:lvl>
    <w:lvl w:ilvl="5">
      <w:numFmt w:val="bullet"/>
      <w:lvlText w:val="•"/>
      <w:lvlJc w:val="left"/>
      <w:pPr>
        <w:ind w:left="5600" w:hanging="797"/>
      </w:pPr>
      <w:rPr>
        <w:rFonts w:hint="default"/>
      </w:rPr>
    </w:lvl>
    <w:lvl w:ilvl="6">
      <w:numFmt w:val="bullet"/>
      <w:lvlText w:val="•"/>
      <w:lvlJc w:val="left"/>
      <w:pPr>
        <w:ind w:left="6456" w:hanging="797"/>
      </w:pPr>
      <w:rPr>
        <w:rFonts w:hint="default"/>
      </w:rPr>
    </w:lvl>
    <w:lvl w:ilvl="7">
      <w:numFmt w:val="bullet"/>
      <w:lvlText w:val="•"/>
      <w:lvlJc w:val="left"/>
      <w:pPr>
        <w:ind w:left="7312" w:hanging="797"/>
      </w:pPr>
      <w:rPr>
        <w:rFonts w:hint="default"/>
      </w:rPr>
    </w:lvl>
    <w:lvl w:ilvl="8">
      <w:numFmt w:val="bullet"/>
      <w:lvlText w:val="•"/>
      <w:lvlJc w:val="left"/>
      <w:pPr>
        <w:ind w:left="8168" w:hanging="797"/>
      </w:pPr>
      <w:rPr>
        <w:rFonts w:hint="default"/>
      </w:rPr>
    </w:lvl>
  </w:abstractNum>
  <w:abstractNum w:abstractNumId="20" w15:restartNumberingAfterBreak="0">
    <w:nsid w:val="23A77C6B"/>
    <w:multiLevelType w:val="hybridMultilevel"/>
    <w:tmpl w:val="FBA0D56C"/>
    <w:lvl w:ilvl="0" w:tplc="39FCE2B0">
      <w:start w:val="1"/>
      <w:numFmt w:val="lowerLetter"/>
      <w:lvlText w:val="%1)"/>
      <w:lvlJc w:val="left"/>
      <w:pPr>
        <w:ind w:left="1996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1" w15:restartNumberingAfterBreak="0">
    <w:nsid w:val="28F90ACA"/>
    <w:multiLevelType w:val="hybridMultilevel"/>
    <w:tmpl w:val="CF08FA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w w:val="10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29F30B78"/>
    <w:multiLevelType w:val="hybridMultilevel"/>
    <w:tmpl w:val="5C56ECCE"/>
    <w:lvl w:ilvl="0" w:tplc="5EBCDF44">
      <w:start w:val="1"/>
      <w:numFmt w:val="decimal"/>
      <w:lvlText w:val="%1."/>
      <w:lvlJc w:val="right"/>
      <w:pPr>
        <w:ind w:left="3720" w:hanging="18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AD7332B"/>
    <w:multiLevelType w:val="hybridMultilevel"/>
    <w:tmpl w:val="5C56ECCE"/>
    <w:lvl w:ilvl="0" w:tplc="5EBCDF44">
      <w:start w:val="1"/>
      <w:numFmt w:val="decimal"/>
      <w:lvlText w:val="%1."/>
      <w:lvlJc w:val="right"/>
      <w:pPr>
        <w:ind w:left="3720" w:hanging="18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D8A4DBA"/>
    <w:multiLevelType w:val="multilevel"/>
    <w:tmpl w:val="36F49CB2"/>
    <w:lvl w:ilvl="0">
      <w:start w:val="2"/>
      <w:numFmt w:val="decimal"/>
      <w:lvlText w:val="%1"/>
      <w:lvlJc w:val="left"/>
      <w:pPr>
        <w:ind w:left="527" w:hanging="42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27" w:hanging="428"/>
      </w:pPr>
      <w:rPr>
        <w:rFonts w:ascii="Arial" w:eastAsia="Times New Roman" w:hAnsi="Arial" w:cs="Arial" w:hint="default"/>
        <w:b/>
        <w:bCs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952" w:hanging="25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2" w:hanging="255"/>
      </w:pPr>
      <w:rPr>
        <w:rFonts w:hint="default"/>
      </w:rPr>
    </w:lvl>
    <w:lvl w:ilvl="4">
      <w:numFmt w:val="bullet"/>
      <w:lvlText w:val="•"/>
      <w:lvlJc w:val="left"/>
      <w:pPr>
        <w:ind w:left="3933" w:hanging="255"/>
      </w:pPr>
      <w:rPr>
        <w:rFonts w:hint="default"/>
      </w:rPr>
    </w:lvl>
    <w:lvl w:ilvl="5">
      <w:numFmt w:val="bullet"/>
      <w:lvlText w:val="•"/>
      <w:lvlJc w:val="left"/>
      <w:pPr>
        <w:ind w:left="4924" w:hanging="255"/>
      </w:pPr>
      <w:rPr>
        <w:rFonts w:hint="default"/>
      </w:rPr>
    </w:lvl>
    <w:lvl w:ilvl="6">
      <w:numFmt w:val="bullet"/>
      <w:lvlText w:val="•"/>
      <w:lvlJc w:val="left"/>
      <w:pPr>
        <w:ind w:left="5915" w:hanging="255"/>
      </w:pPr>
      <w:rPr>
        <w:rFonts w:hint="default"/>
      </w:rPr>
    </w:lvl>
    <w:lvl w:ilvl="7">
      <w:numFmt w:val="bullet"/>
      <w:lvlText w:val="•"/>
      <w:lvlJc w:val="left"/>
      <w:pPr>
        <w:ind w:left="6906" w:hanging="255"/>
      </w:pPr>
      <w:rPr>
        <w:rFonts w:hint="default"/>
      </w:rPr>
    </w:lvl>
    <w:lvl w:ilvl="8">
      <w:numFmt w:val="bullet"/>
      <w:lvlText w:val="•"/>
      <w:lvlJc w:val="left"/>
      <w:pPr>
        <w:ind w:left="7897" w:hanging="255"/>
      </w:pPr>
      <w:rPr>
        <w:rFonts w:hint="default"/>
      </w:rPr>
    </w:lvl>
  </w:abstractNum>
  <w:abstractNum w:abstractNumId="25" w15:restartNumberingAfterBreak="0">
    <w:nsid w:val="2E0C4C97"/>
    <w:multiLevelType w:val="hybridMultilevel"/>
    <w:tmpl w:val="045471BA"/>
    <w:lvl w:ilvl="0" w:tplc="51269E70">
      <w:start w:val="1"/>
      <w:numFmt w:val="lowerLetter"/>
      <w:lvlText w:val="%1)"/>
      <w:lvlJc w:val="left"/>
      <w:pPr>
        <w:ind w:left="1802" w:hanging="42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080A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  <w:b/>
        <w:w w:val="99"/>
        <w:sz w:val="20"/>
      </w:rPr>
    </w:lvl>
    <w:lvl w:ilvl="2" w:tplc="00A89912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EFFAF474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ADDC829E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51E402BE">
      <w:numFmt w:val="bullet"/>
      <w:lvlText w:val="•"/>
      <w:lvlJc w:val="left"/>
      <w:pPr>
        <w:ind w:left="5591" w:hanging="360"/>
      </w:pPr>
      <w:rPr>
        <w:rFonts w:hint="default"/>
      </w:rPr>
    </w:lvl>
    <w:lvl w:ilvl="6" w:tplc="6B0E81E2"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53B8316E">
      <w:numFmt w:val="bullet"/>
      <w:lvlText w:val="•"/>
      <w:lvlJc w:val="left"/>
      <w:pPr>
        <w:ind w:left="7306" w:hanging="360"/>
      </w:pPr>
      <w:rPr>
        <w:rFonts w:hint="default"/>
      </w:rPr>
    </w:lvl>
    <w:lvl w:ilvl="8" w:tplc="BF687B6A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26" w15:restartNumberingAfterBreak="0">
    <w:nsid w:val="30235874"/>
    <w:multiLevelType w:val="hybridMultilevel"/>
    <w:tmpl w:val="9940D712"/>
    <w:lvl w:ilvl="0" w:tplc="477CF37A">
      <w:start w:val="1"/>
      <w:numFmt w:val="lowerLetter"/>
      <w:lvlText w:val="%1)"/>
      <w:lvlJc w:val="left"/>
      <w:pPr>
        <w:ind w:left="2138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7" w15:restartNumberingAfterBreak="0">
    <w:nsid w:val="33FE55A0"/>
    <w:multiLevelType w:val="multilevel"/>
    <w:tmpl w:val="CB5ADFA0"/>
    <w:lvl w:ilvl="0">
      <w:start w:val="1"/>
      <w:numFmt w:val="decimal"/>
      <w:lvlText w:val="%1."/>
      <w:lvlJc w:val="left"/>
      <w:pPr>
        <w:ind w:left="992" w:hanging="567"/>
      </w:pPr>
      <w:rPr>
        <w:rFonts w:ascii="Arial" w:eastAsia="Times New Roman" w:hAnsi="Arial" w:cs="Arial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30" w:hanging="428"/>
      </w:pPr>
      <w:rPr>
        <w:rFonts w:ascii="Arial" w:eastAsia="Times New Roman" w:hAnsi="Arial" w:cs="Arial" w:hint="default"/>
        <w:b/>
        <w:bCs/>
        <w:color w:val="auto"/>
        <w:w w:val="99"/>
        <w:sz w:val="24"/>
        <w:szCs w:val="24"/>
      </w:rPr>
    </w:lvl>
    <w:lvl w:ilvl="2">
      <w:start w:val="1"/>
      <w:numFmt w:val="decimal"/>
      <w:lvlText w:val="%3."/>
      <w:lvlJc w:val="right"/>
      <w:pPr>
        <w:ind w:left="709" w:hanging="252"/>
      </w:pPr>
      <w:rPr>
        <w:rFonts w:cs="Times New Roman" w:hint="default"/>
        <w:b/>
        <w:bCs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322" w:hanging="286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701" w:hanging="286"/>
      </w:pPr>
      <w:rPr>
        <w:rFonts w:hint="default"/>
      </w:rPr>
    </w:lvl>
    <w:lvl w:ilvl="5">
      <w:numFmt w:val="bullet"/>
      <w:lvlText w:val="•"/>
      <w:lvlJc w:val="left"/>
      <w:pPr>
        <w:ind w:left="1001" w:hanging="286"/>
      </w:pPr>
      <w:rPr>
        <w:rFonts w:hint="default"/>
      </w:rPr>
    </w:lvl>
    <w:lvl w:ilvl="6">
      <w:numFmt w:val="bullet"/>
      <w:lvlText w:val="•"/>
      <w:lvlJc w:val="left"/>
      <w:pPr>
        <w:ind w:left="2757" w:hanging="286"/>
      </w:pPr>
      <w:rPr>
        <w:rFonts w:hint="default"/>
      </w:rPr>
    </w:lvl>
    <w:lvl w:ilvl="7">
      <w:numFmt w:val="bullet"/>
      <w:lvlText w:val="•"/>
      <w:lvlJc w:val="left"/>
      <w:pPr>
        <w:ind w:left="4513" w:hanging="286"/>
      </w:pPr>
      <w:rPr>
        <w:rFonts w:hint="default"/>
      </w:rPr>
    </w:lvl>
    <w:lvl w:ilvl="8">
      <w:numFmt w:val="bullet"/>
      <w:lvlText w:val="•"/>
      <w:lvlJc w:val="left"/>
      <w:pPr>
        <w:ind w:left="6269" w:hanging="286"/>
      </w:pPr>
      <w:rPr>
        <w:rFonts w:hint="default"/>
      </w:rPr>
    </w:lvl>
  </w:abstractNum>
  <w:abstractNum w:abstractNumId="28" w15:restartNumberingAfterBreak="0">
    <w:nsid w:val="35AF304A"/>
    <w:multiLevelType w:val="multilevel"/>
    <w:tmpl w:val="D5AA9078"/>
    <w:lvl w:ilvl="0">
      <w:start w:val="2"/>
      <w:numFmt w:val="decimal"/>
      <w:lvlText w:val="%1"/>
      <w:lvlJc w:val="left"/>
      <w:pPr>
        <w:ind w:left="527" w:hanging="42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27" w:hanging="428"/>
      </w:pPr>
      <w:rPr>
        <w:rFonts w:ascii="Arial" w:eastAsia="Times New Roman" w:hAnsi="Arial" w:cs="Arial" w:hint="default"/>
        <w:b/>
        <w:bCs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952" w:hanging="25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2" w:hanging="255"/>
      </w:pPr>
      <w:rPr>
        <w:rFonts w:hint="default"/>
      </w:rPr>
    </w:lvl>
    <w:lvl w:ilvl="4">
      <w:numFmt w:val="bullet"/>
      <w:lvlText w:val="•"/>
      <w:lvlJc w:val="left"/>
      <w:pPr>
        <w:ind w:left="3933" w:hanging="255"/>
      </w:pPr>
      <w:rPr>
        <w:rFonts w:hint="default"/>
      </w:rPr>
    </w:lvl>
    <w:lvl w:ilvl="5">
      <w:numFmt w:val="bullet"/>
      <w:lvlText w:val="•"/>
      <w:lvlJc w:val="left"/>
      <w:pPr>
        <w:ind w:left="4924" w:hanging="255"/>
      </w:pPr>
      <w:rPr>
        <w:rFonts w:hint="default"/>
      </w:rPr>
    </w:lvl>
    <w:lvl w:ilvl="6">
      <w:numFmt w:val="bullet"/>
      <w:lvlText w:val="•"/>
      <w:lvlJc w:val="left"/>
      <w:pPr>
        <w:ind w:left="5915" w:hanging="255"/>
      </w:pPr>
      <w:rPr>
        <w:rFonts w:hint="default"/>
      </w:rPr>
    </w:lvl>
    <w:lvl w:ilvl="7">
      <w:numFmt w:val="bullet"/>
      <w:lvlText w:val="•"/>
      <w:lvlJc w:val="left"/>
      <w:pPr>
        <w:ind w:left="6906" w:hanging="255"/>
      </w:pPr>
      <w:rPr>
        <w:rFonts w:hint="default"/>
      </w:rPr>
    </w:lvl>
    <w:lvl w:ilvl="8">
      <w:numFmt w:val="bullet"/>
      <w:lvlText w:val="•"/>
      <w:lvlJc w:val="left"/>
      <w:pPr>
        <w:ind w:left="7897" w:hanging="255"/>
      </w:pPr>
      <w:rPr>
        <w:rFonts w:hint="default"/>
      </w:rPr>
    </w:lvl>
  </w:abstractNum>
  <w:abstractNum w:abstractNumId="29" w15:restartNumberingAfterBreak="0">
    <w:nsid w:val="36BF0636"/>
    <w:multiLevelType w:val="hybridMultilevel"/>
    <w:tmpl w:val="FD5EBF46"/>
    <w:lvl w:ilvl="0" w:tplc="7CF06B2A">
      <w:start w:val="1"/>
      <w:numFmt w:val="upperRoman"/>
      <w:lvlText w:val="%1."/>
      <w:lvlJc w:val="left"/>
      <w:pPr>
        <w:ind w:left="808" w:hanging="252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B8229A3A">
      <w:numFmt w:val="bullet"/>
      <w:lvlText w:val="•"/>
      <w:lvlJc w:val="left"/>
      <w:pPr>
        <w:ind w:left="1708" w:hanging="252"/>
      </w:pPr>
      <w:rPr>
        <w:rFonts w:hint="default"/>
      </w:rPr>
    </w:lvl>
    <w:lvl w:ilvl="2" w:tplc="3550921E">
      <w:numFmt w:val="bullet"/>
      <w:lvlText w:val="•"/>
      <w:lvlJc w:val="left"/>
      <w:pPr>
        <w:ind w:left="2616" w:hanging="252"/>
      </w:pPr>
      <w:rPr>
        <w:rFonts w:hint="default"/>
      </w:rPr>
    </w:lvl>
    <w:lvl w:ilvl="3" w:tplc="0F92AD60">
      <w:numFmt w:val="bullet"/>
      <w:lvlText w:val="•"/>
      <w:lvlJc w:val="left"/>
      <w:pPr>
        <w:ind w:left="3524" w:hanging="252"/>
      </w:pPr>
      <w:rPr>
        <w:rFonts w:hint="default"/>
      </w:rPr>
    </w:lvl>
    <w:lvl w:ilvl="4" w:tplc="B58643BE">
      <w:numFmt w:val="bullet"/>
      <w:lvlText w:val="•"/>
      <w:lvlJc w:val="left"/>
      <w:pPr>
        <w:ind w:left="4432" w:hanging="252"/>
      </w:pPr>
      <w:rPr>
        <w:rFonts w:hint="default"/>
      </w:rPr>
    </w:lvl>
    <w:lvl w:ilvl="5" w:tplc="24B2099E">
      <w:numFmt w:val="bullet"/>
      <w:lvlText w:val="•"/>
      <w:lvlJc w:val="left"/>
      <w:pPr>
        <w:ind w:left="5340" w:hanging="252"/>
      </w:pPr>
      <w:rPr>
        <w:rFonts w:hint="default"/>
      </w:rPr>
    </w:lvl>
    <w:lvl w:ilvl="6" w:tplc="31A29344">
      <w:numFmt w:val="bullet"/>
      <w:lvlText w:val="•"/>
      <w:lvlJc w:val="left"/>
      <w:pPr>
        <w:ind w:left="6248" w:hanging="252"/>
      </w:pPr>
      <w:rPr>
        <w:rFonts w:hint="default"/>
      </w:rPr>
    </w:lvl>
    <w:lvl w:ilvl="7" w:tplc="0944DE72">
      <w:numFmt w:val="bullet"/>
      <w:lvlText w:val="•"/>
      <w:lvlJc w:val="left"/>
      <w:pPr>
        <w:ind w:left="7156" w:hanging="252"/>
      </w:pPr>
      <w:rPr>
        <w:rFonts w:hint="default"/>
      </w:rPr>
    </w:lvl>
    <w:lvl w:ilvl="8" w:tplc="4B86B4D8">
      <w:numFmt w:val="bullet"/>
      <w:lvlText w:val="•"/>
      <w:lvlJc w:val="left"/>
      <w:pPr>
        <w:ind w:left="8064" w:hanging="252"/>
      </w:pPr>
      <w:rPr>
        <w:rFonts w:hint="default"/>
      </w:rPr>
    </w:lvl>
  </w:abstractNum>
  <w:abstractNum w:abstractNumId="30" w15:restartNumberingAfterBreak="0">
    <w:nsid w:val="37434237"/>
    <w:multiLevelType w:val="hybridMultilevel"/>
    <w:tmpl w:val="B02E7BF8"/>
    <w:lvl w:ilvl="0" w:tplc="080A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5EBCDF44">
      <w:start w:val="1"/>
      <w:numFmt w:val="decimal"/>
      <w:lvlText w:val="%3."/>
      <w:lvlJc w:val="right"/>
      <w:pPr>
        <w:ind w:left="3720" w:hanging="180"/>
      </w:pPr>
      <w:rPr>
        <w:rFonts w:cs="Times New Roman" w:hint="default"/>
        <w:b/>
      </w:rPr>
    </w:lvl>
    <w:lvl w:ilvl="3" w:tplc="080A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1" w15:restartNumberingAfterBreak="0">
    <w:nsid w:val="3B0E4E49"/>
    <w:multiLevelType w:val="hybridMultilevel"/>
    <w:tmpl w:val="5532CE62"/>
    <w:lvl w:ilvl="0" w:tplc="1870CBE0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b/>
        <w:strike w:val="0"/>
        <w:dstrike w:val="0"/>
        <w:color w:val="auto"/>
        <w:u w:val="none"/>
        <w:effect w:val="none"/>
      </w:r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2" w15:restartNumberingAfterBreak="0">
    <w:nsid w:val="3D505EC9"/>
    <w:multiLevelType w:val="hybridMultilevel"/>
    <w:tmpl w:val="F126FA22"/>
    <w:lvl w:ilvl="0" w:tplc="6C6AB4FA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33" w15:restartNumberingAfterBreak="0">
    <w:nsid w:val="40D8707D"/>
    <w:multiLevelType w:val="hybridMultilevel"/>
    <w:tmpl w:val="1E8C3150"/>
    <w:lvl w:ilvl="0" w:tplc="22547818">
      <w:start w:val="1"/>
      <w:numFmt w:val="lowerLetter"/>
      <w:lvlText w:val="%1)"/>
      <w:lvlJc w:val="left"/>
      <w:pPr>
        <w:ind w:left="461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5334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6054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6774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7494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8214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8934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9654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10374" w:hanging="180"/>
      </w:pPr>
      <w:rPr>
        <w:rFonts w:cs="Times New Roman"/>
      </w:rPr>
    </w:lvl>
  </w:abstractNum>
  <w:abstractNum w:abstractNumId="34" w15:restartNumberingAfterBreak="0">
    <w:nsid w:val="48534FD8"/>
    <w:multiLevelType w:val="hybridMultilevel"/>
    <w:tmpl w:val="723E3ABC"/>
    <w:lvl w:ilvl="0" w:tplc="CD3890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8DF678A"/>
    <w:multiLevelType w:val="multilevel"/>
    <w:tmpl w:val="CF72DC6C"/>
    <w:lvl w:ilvl="0">
      <w:start w:val="1"/>
      <w:numFmt w:val="decimal"/>
      <w:lvlText w:val="%1."/>
      <w:lvlJc w:val="left"/>
      <w:pPr>
        <w:ind w:left="284" w:hanging="284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53" w:hanging="569"/>
      </w:pPr>
      <w:rPr>
        <w:rFonts w:ascii="Arial" w:eastAsia="Times New Roman" w:hAnsi="Arial" w:cs="Arial" w:hint="default"/>
        <w:b/>
        <w:bCs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18" w:hanging="699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240" w:hanging="699"/>
      </w:pPr>
      <w:rPr>
        <w:rFonts w:hint="default"/>
      </w:rPr>
    </w:lvl>
    <w:lvl w:ilvl="4">
      <w:numFmt w:val="bullet"/>
      <w:lvlText w:val="•"/>
      <w:lvlJc w:val="left"/>
      <w:pPr>
        <w:ind w:left="1520" w:hanging="699"/>
      </w:pPr>
      <w:rPr>
        <w:rFonts w:hint="default"/>
      </w:rPr>
    </w:lvl>
    <w:lvl w:ilvl="5">
      <w:numFmt w:val="bullet"/>
      <w:lvlText w:val="•"/>
      <w:lvlJc w:val="left"/>
      <w:pPr>
        <w:ind w:left="2913" w:hanging="699"/>
      </w:pPr>
      <w:rPr>
        <w:rFonts w:hint="default"/>
      </w:rPr>
    </w:lvl>
    <w:lvl w:ilvl="6">
      <w:numFmt w:val="bullet"/>
      <w:lvlText w:val="•"/>
      <w:lvlJc w:val="left"/>
      <w:pPr>
        <w:ind w:left="4306" w:hanging="699"/>
      </w:pPr>
      <w:rPr>
        <w:rFonts w:hint="default"/>
      </w:rPr>
    </w:lvl>
    <w:lvl w:ilvl="7">
      <w:numFmt w:val="bullet"/>
      <w:lvlText w:val="•"/>
      <w:lvlJc w:val="left"/>
      <w:pPr>
        <w:ind w:left="5700" w:hanging="699"/>
      </w:pPr>
      <w:rPr>
        <w:rFonts w:hint="default"/>
      </w:rPr>
    </w:lvl>
    <w:lvl w:ilvl="8">
      <w:numFmt w:val="bullet"/>
      <w:lvlText w:val="•"/>
      <w:lvlJc w:val="left"/>
      <w:pPr>
        <w:ind w:left="7093" w:hanging="699"/>
      </w:pPr>
      <w:rPr>
        <w:rFonts w:hint="default"/>
      </w:rPr>
    </w:lvl>
  </w:abstractNum>
  <w:abstractNum w:abstractNumId="36" w15:restartNumberingAfterBreak="0">
    <w:nsid w:val="4FEF41A1"/>
    <w:multiLevelType w:val="hybridMultilevel"/>
    <w:tmpl w:val="1F4C2F6A"/>
    <w:lvl w:ilvl="0" w:tplc="DF623CAA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0673AA1"/>
    <w:multiLevelType w:val="multilevel"/>
    <w:tmpl w:val="05642F62"/>
    <w:lvl w:ilvl="0">
      <w:start w:val="3"/>
      <w:numFmt w:val="decimal"/>
      <w:lvlText w:val="%1"/>
      <w:lvlJc w:val="left"/>
      <w:pPr>
        <w:ind w:left="1377" w:hanging="8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377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873" w:hanging="800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930" w:hanging="800"/>
      </w:pPr>
      <w:rPr>
        <w:rFonts w:hint="default"/>
      </w:rPr>
    </w:lvl>
    <w:lvl w:ilvl="4">
      <w:numFmt w:val="bullet"/>
      <w:lvlText w:val="•"/>
      <w:lvlJc w:val="left"/>
      <w:pPr>
        <w:ind w:left="4780" w:hanging="800"/>
      </w:pPr>
      <w:rPr>
        <w:rFonts w:hint="default"/>
      </w:rPr>
    </w:lvl>
    <w:lvl w:ilvl="5">
      <w:numFmt w:val="bullet"/>
      <w:lvlText w:val="•"/>
      <w:lvlJc w:val="left"/>
      <w:pPr>
        <w:ind w:left="5630" w:hanging="800"/>
      </w:pPr>
      <w:rPr>
        <w:rFonts w:hint="default"/>
      </w:rPr>
    </w:lvl>
    <w:lvl w:ilvl="6">
      <w:numFmt w:val="bullet"/>
      <w:lvlText w:val="•"/>
      <w:lvlJc w:val="left"/>
      <w:pPr>
        <w:ind w:left="6480" w:hanging="800"/>
      </w:pPr>
      <w:rPr>
        <w:rFonts w:hint="default"/>
      </w:rPr>
    </w:lvl>
    <w:lvl w:ilvl="7">
      <w:numFmt w:val="bullet"/>
      <w:lvlText w:val="•"/>
      <w:lvlJc w:val="left"/>
      <w:pPr>
        <w:ind w:left="7330" w:hanging="800"/>
      </w:pPr>
      <w:rPr>
        <w:rFonts w:hint="default"/>
      </w:rPr>
    </w:lvl>
    <w:lvl w:ilvl="8">
      <w:numFmt w:val="bullet"/>
      <w:lvlText w:val="•"/>
      <w:lvlJc w:val="left"/>
      <w:pPr>
        <w:ind w:left="8180" w:hanging="800"/>
      </w:pPr>
      <w:rPr>
        <w:rFonts w:hint="default"/>
      </w:rPr>
    </w:lvl>
  </w:abstractNum>
  <w:abstractNum w:abstractNumId="38" w15:restartNumberingAfterBreak="0">
    <w:nsid w:val="50A34EA6"/>
    <w:multiLevelType w:val="hybridMultilevel"/>
    <w:tmpl w:val="DCB838EA"/>
    <w:lvl w:ilvl="0" w:tplc="E4EE29E8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  <w:rPr>
        <w:rFonts w:cs="Times New Roman"/>
      </w:rPr>
    </w:lvl>
  </w:abstractNum>
  <w:abstractNum w:abstractNumId="39" w15:restartNumberingAfterBreak="0">
    <w:nsid w:val="57563E00"/>
    <w:multiLevelType w:val="hybridMultilevel"/>
    <w:tmpl w:val="FD9E5ED0"/>
    <w:lvl w:ilvl="0" w:tplc="B81A59D2">
      <w:start w:val="1"/>
      <w:numFmt w:val="lowerLetter"/>
      <w:lvlText w:val="%1)"/>
      <w:lvlJc w:val="left"/>
      <w:pPr>
        <w:ind w:left="1386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210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2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54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26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98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0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2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146" w:hanging="180"/>
      </w:pPr>
      <w:rPr>
        <w:rFonts w:cs="Times New Roman"/>
      </w:rPr>
    </w:lvl>
  </w:abstractNum>
  <w:abstractNum w:abstractNumId="40" w15:restartNumberingAfterBreak="0">
    <w:nsid w:val="5A81535B"/>
    <w:multiLevelType w:val="hybridMultilevel"/>
    <w:tmpl w:val="FAFE9E62"/>
    <w:lvl w:ilvl="0" w:tplc="A6660C76">
      <w:start w:val="1"/>
      <w:numFmt w:val="lowerLetter"/>
      <w:lvlText w:val="%1)"/>
      <w:lvlJc w:val="left"/>
      <w:pPr>
        <w:ind w:left="1475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2195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915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35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55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75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95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515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35" w:hanging="180"/>
      </w:pPr>
      <w:rPr>
        <w:rFonts w:cs="Times New Roman"/>
      </w:rPr>
    </w:lvl>
  </w:abstractNum>
  <w:abstractNum w:abstractNumId="41" w15:restartNumberingAfterBreak="0">
    <w:nsid w:val="5ADD2443"/>
    <w:multiLevelType w:val="hybridMultilevel"/>
    <w:tmpl w:val="272AEA92"/>
    <w:lvl w:ilvl="0" w:tplc="6944B282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cs="Times New Roman"/>
        <w:b/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42" w15:restartNumberingAfterBreak="0">
    <w:nsid w:val="5B2F6857"/>
    <w:multiLevelType w:val="hybridMultilevel"/>
    <w:tmpl w:val="D99CEE86"/>
    <w:lvl w:ilvl="0" w:tplc="423ED628">
      <w:start w:val="1"/>
      <w:numFmt w:val="upperRoman"/>
      <w:lvlText w:val="%1."/>
      <w:lvlJc w:val="left"/>
      <w:pPr>
        <w:ind w:left="808" w:hanging="252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D360950C">
      <w:start w:val="1"/>
      <w:numFmt w:val="decimal"/>
      <w:lvlText w:val="%2."/>
      <w:lvlJc w:val="left"/>
      <w:pPr>
        <w:ind w:left="1233" w:hanging="42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2" w:tplc="5450D5EA">
      <w:start w:val="1"/>
      <w:numFmt w:val="lowerLetter"/>
      <w:lvlText w:val="%3)"/>
      <w:lvlJc w:val="left"/>
      <w:pPr>
        <w:ind w:left="1518" w:hanging="286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 w:tplc="00225748">
      <w:numFmt w:val="bullet"/>
      <w:lvlText w:val="•"/>
      <w:lvlJc w:val="left"/>
      <w:pPr>
        <w:ind w:left="2565" w:hanging="286"/>
      </w:pPr>
      <w:rPr>
        <w:rFonts w:hint="default"/>
      </w:rPr>
    </w:lvl>
    <w:lvl w:ilvl="4" w:tplc="FB300FC2">
      <w:numFmt w:val="bullet"/>
      <w:lvlText w:val="•"/>
      <w:lvlJc w:val="left"/>
      <w:pPr>
        <w:ind w:left="3610" w:hanging="286"/>
      </w:pPr>
      <w:rPr>
        <w:rFonts w:hint="default"/>
      </w:rPr>
    </w:lvl>
    <w:lvl w:ilvl="5" w:tplc="E72066B6">
      <w:numFmt w:val="bullet"/>
      <w:lvlText w:val="•"/>
      <w:lvlJc w:val="left"/>
      <w:pPr>
        <w:ind w:left="4655" w:hanging="286"/>
      </w:pPr>
      <w:rPr>
        <w:rFonts w:hint="default"/>
      </w:rPr>
    </w:lvl>
    <w:lvl w:ilvl="6" w:tplc="E408B228">
      <w:numFmt w:val="bullet"/>
      <w:lvlText w:val="•"/>
      <w:lvlJc w:val="left"/>
      <w:pPr>
        <w:ind w:left="5700" w:hanging="286"/>
      </w:pPr>
      <w:rPr>
        <w:rFonts w:hint="default"/>
      </w:rPr>
    </w:lvl>
    <w:lvl w:ilvl="7" w:tplc="4CBE94E6">
      <w:numFmt w:val="bullet"/>
      <w:lvlText w:val="•"/>
      <w:lvlJc w:val="left"/>
      <w:pPr>
        <w:ind w:left="6745" w:hanging="286"/>
      </w:pPr>
      <w:rPr>
        <w:rFonts w:hint="default"/>
      </w:rPr>
    </w:lvl>
    <w:lvl w:ilvl="8" w:tplc="AD204078">
      <w:numFmt w:val="bullet"/>
      <w:lvlText w:val="•"/>
      <w:lvlJc w:val="left"/>
      <w:pPr>
        <w:ind w:left="7790" w:hanging="286"/>
      </w:pPr>
      <w:rPr>
        <w:rFonts w:hint="default"/>
      </w:rPr>
    </w:lvl>
  </w:abstractNum>
  <w:abstractNum w:abstractNumId="43" w15:restartNumberingAfterBreak="0">
    <w:nsid w:val="617C25F0"/>
    <w:multiLevelType w:val="multilevel"/>
    <w:tmpl w:val="CB5ADFA0"/>
    <w:lvl w:ilvl="0">
      <w:start w:val="1"/>
      <w:numFmt w:val="decimal"/>
      <w:lvlText w:val="%1."/>
      <w:lvlJc w:val="left"/>
      <w:pPr>
        <w:ind w:left="666" w:hanging="567"/>
      </w:pPr>
      <w:rPr>
        <w:rFonts w:ascii="Arial" w:eastAsia="Times New Roman" w:hAnsi="Arial" w:cs="Arial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27" w:hanging="428"/>
      </w:pPr>
      <w:rPr>
        <w:rFonts w:ascii="Arial" w:eastAsia="Times New Roman" w:hAnsi="Arial" w:cs="Arial" w:hint="default"/>
        <w:b/>
        <w:bCs/>
        <w:color w:val="auto"/>
        <w:w w:val="99"/>
        <w:sz w:val="24"/>
        <w:szCs w:val="24"/>
      </w:rPr>
    </w:lvl>
    <w:lvl w:ilvl="2">
      <w:start w:val="1"/>
      <w:numFmt w:val="decimal"/>
      <w:lvlText w:val="%3."/>
      <w:lvlJc w:val="right"/>
      <w:pPr>
        <w:ind w:left="808" w:hanging="252"/>
      </w:pPr>
      <w:rPr>
        <w:rFonts w:cs="Times New Roman" w:hint="default"/>
        <w:b/>
        <w:bCs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094" w:hanging="286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800" w:hanging="286"/>
      </w:pPr>
      <w:rPr>
        <w:rFonts w:hint="default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</w:rPr>
    </w:lvl>
    <w:lvl w:ilvl="6">
      <w:numFmt w:val="bullet"/>
      <w:lvlText w:val="•"/>
      <w:lvlJc w:val="left"/>
      <w:pPr>
        <w:ind w:left="2856" w:hanging="286"/>
      </w:pPr>
      <w:rPr>
        <w:rFonts w:hint="default"/>
      </w:rPr>
    </w:lvl>
    <w:lvl w:ilvl="7">
      <w:numFmt w:val="bullet"/>
      <w:lvlText w:val="•"/>
      <w:lvlJc w:val="left"/>
      <w:pPr>
        <w:ind w:left="4612" w:hanging="286"/>
      </w:pPr>
      <w:rPr>
        <w:rFonts w:hint="default"/>
      </w:rPr>
    </w:lvl>
    <w:lvl w:ilvl="8">
      <w:numFmt w:val="bullet"/>
      <w:lvlText w:val="•"/>
      <w:lvlJc w:val="left"/>
      <w:pPr>
        <w:ind w:left="6368" w:hanging="286"/>
      </w:pPr>
      <w:rPr>
        <w:rFonts w:hint="default"/>
      </w:rPr>
    </w:lvl>
  </w:abstractNum>
  <w:abstractNum w:abstractNumId="44" w15:restartNumberingAfterBreak="0">
    <w:nsid w:val="630F7236"/>
    <w:multiLevelType w:val="hybridMultilevel"/>
    <w:tmpl w:val="C6DA15FE"/>
    <w:lvl w:ilvl="0" w:tplc="F5DA4C34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45" w15:restartNumberingAfterBreak="0">
    <w:nsid w:val="67351D94"/>
    <w:multiLevelType w:val="multilevel"/>
    <w:tmpl w:val="D5AA9078"/>
    <w:lvl w:ilvl="0">
      <w:start w:val="2"/>
      <w:numFmt w:val="decimal"/>
      <w:lvlText w:val="%1"/>
      <w:lvlJc w:val="left"/>
      <w:pPr>
        <w:ind w:left="527" w:hanging="42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27" w:hanging="428"/>
      </w:pPr>
      <w:rPr>
        <w:rFonts w:ascii="Arial" w:eastAsia="Times New Roman" w:hAnsi="Arial" w:cs="Arial" w:hint="default"/>
        <w:b/>
        <w:bCs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952" w:hanging="25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2" w:hanging="255"/>
      </w:pPr>
      <w:rPr>
        <w:rFonts w:hint="default"/>
      </w:rPr>
    </w:lvl>
    <w:lvl w:ilvl="4">
      <w:numFmt w:val="bullet"/>
      <w:lvlText w:val="•"/>
      <w:lvlJc w:val="left"/>
      <w:pPr>
        <w:ind w:left="3933" w:hanging="255"/>
      </w:pPr>
      <w:rPr>
        <w:rFonts w:hint="default"/>
      </w:rPr>
    </w:lvl>
    <w:lvl w:ilvl="5">
      <w:numFmt w:val="bullet"/>
      <w:lvlText w:val="•"/>
      <w:lvlJc w:val="left"/>
      <w:pPr>
        <w:ind w:left="4924" w:hanging="255"/>
      </w:pPr>
      <w:rPr>
        <w:rFonts w:hint="default"/>
      </w:rPr>
    </w:lvl>
    <w:lvl w:ilvl="6">
      <w:numFmt w:val="bullet"/>
      <w:lvlText w:val="•"/>
      <w:lvlJc w:val="left"/>
      <w:pPr>
        <w:ind w:left="5915" w:hanging="255"/>
      </w:pPr>
      <w:rPr>
        <w:rFonts w:hint="default"/>
      </w:rPr>
    </w:lvl>
    <w:lvl w:ilvl="7">
      <w:numFmt w:val="bullet"/>
      <w:lvlText w:val="•"/>
      <w:lvlJc w:val="left"/>
      <w:pPr>
        <w:ind w:left="6906" w:hanging="255"/>
      </w:pPr>
      <w:rPr>
        <w:rFonts w:hint="default"/>
      </w:rPr>
    </w:lvl>
    <w:lvl w:ilvl="8">
      <w:numFmt w:val="bullet"/>
      <w:lvlText w:val="•"/>
      <w:lvlJc w:val="left"/>
      <w:pPr>
        <w:ind w:left="7897" w:hanging="255"/>
      </w:pPr>
      <w:rPr>
        <w:rFonts w:hint="default"/>
      </w:rPr>
    </w:lvl>
  </w:abstractNum>
  <w:abstractNum w:abstractNumId="46" w15:restartNumberingAfterBreak="0">
    <w:nsid w:val="6885743C"/>
    <w:multiLevelType w:val="hybridMultilevel"/>
    <w:tmpl w:val="102E0CD0"/>
    <w:lvl w:ilvl="0" w:tplc="02945030">
      <w:start w:val="1"/>
      <w:numFmt w:val="lowerLetter"/>
      <w:lvlText w:val="%1)"/>
      <w:lvlJc w:val="left"/>
      <w:pPr>
        <w:ind w:left="1996" w:hanging="360"/>
      </w:pPr>
      <w:rPr>
        <w:rFonts w:cs="Times New Roman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6ED4159B"/>
    <w:multiLevelType w:val="hybridMultilevel"/>
    <w:tmpl w:val="B0CE4E3A"/>
    <w:lvl w:ilvl="0" w:tplc="827C5136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8" w15:restartNumberingAfterBreak="0">
    <w:nsid w:val="720F7EEE"/>
    <w:multiLevelType w:val="hybridMultilevel"/>
    <w:tmpl w:val="DEC022A8"/>
    <w:lvl w:ilvl="0" w:tplc="006EBAD6">
      <w:start w:val="1"/>
      <w:numFmt w:val="decimal"/>
      <w:lvlText w:val="%1."/>
      <w:lvlJc w:val="left"/>
      <w:pPr>
        <w:ind w:left="1247" w:hanging="360"/>
      </w:pPr>
      <w:rPr>
        <w:rFonts w:ascii="Arial MT" w:eastAsia="Times New Roman" w:hAnsi="Arial MT" w:cs="Arial MT" w:hint="default"/>
        <w:b/>
        <w:spacing w:val="-1"/>
        <w:w w:val="99"/>
        <w:sz w:val="20"/>
        <w:szCs w:val="20"/>
      </w:rPr>
    </w:lvl>
    <w:lvl w:ilvl="1" w:tplc="94CE3276">
      <w:numFmt w:val="bullet"/>
      <w:lvlText w:val="•"/>
      <w:lvlJc w:val="left"/>
      <w:pPr>
        <w:ind w:left="2104" w:hanging="360"/>
      </w:pPr>
      <w:rPr>
        <w:rFonts w:hint="default"/>
      </w:rPr>
    </w:lvl>
    <w:lvl w:ilvl="2" w:tplc="603E8EFA">
      <w:numFmt w:val="bullet"/>
      <w:lvlText w:val="•"/>
      <w:lvlJc w:val="left"/>
      <w:pPr>
        <w:ind w:left="2968" w:hanging="360"/>
      </w:pPr>
      <w:rPr>
        <w:rFonts w:hint="default"/>
      </w:rPr>
    </w:lvl>
    <w:lvl w:ilvl="3" w:tplc="760057E2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4AC2BCC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B8344E6A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87C4D6F2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92705C98">
      <w:numFmt w:val="bullet"/>
      <w:lvlText w:val="•"/>
      <w:lvlJc w:val="left"/>
      <w:pPr>
        <w:ind w:left="7288" w:hanging="360"/>
      </w:pPr>
      <w:rPr>
        <w:rFonts w:hint="default"/>
      </w:rPr>
    </w:lvl>
    <w:lvl w:ilvl="8" w:tplc="CDAA90B6">
      <w:numFmt w:val="bullet"/>
      <w:lvlText w:val="•"/>
      <w:lvlJc w:val="left"/>
      <w:pPr>
        <w:ind w:left="8152" w:hanging="360"/>
      </w:pPr>
      <w:rPr>
        <w:rFonts w:hint="default"/>
      </w:rPr>
    </w:lvl>
  </w:abstractNum>
  <w:abstractNum w:abstractNumId="49" w15:restartNumberingAfterBreak="0">
    <w:nsid w:val="734D3178"/>
    <w:multiLevelType w:val="hybridMultilevel"/>
    <w:tmpl w:val="988E2318"/>
    <w:lvl w:ilvl="0" w:tplc="B0F65452">
      <w:start w:val="1"/>
      <w:numFmt w:val="lowerLetter"/>
      <w:lvlText w:val="%1)"/>
      <w:lvlJc w:val="left"/>
      <w:pPr>
        <w:ind w:left="2138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50" w15:restartNumberingAfterBreak="0">
    <w:nsid w:val="76240886"/>
    <w:multiLevelType w:val="hybridMultilevel"/>
    <w:tmpl w:val="9CCCD5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3E254A">
      <w:start w:val="1"/>
      <w:numFmt w:val="lowerLetter"/>
      <w:lvlText w:val="%3)"/>
      <w:lvlJc w:val="left"/>
      <w:pPr>
        <w:ind w:left="2160" w:hanging="180"/>
      </w:pPr>
      <w:rPr>
        <w:rFonts w:cs="Times New Roman"/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ED921E6"/>
    <w:multiLevelType w:val="multilevel"/>
    <w:tmpl w:val="9A5A11FA"/>
    <w:lvl w:ilvl="0">
      <w:start w:val="1"/>
      <w:numFmt w:val="decimal"/>
      <w:lvlText w:val="%1"/>
      <w:lvlJc w:val="left"/>
      <w:pPr>
        <w:ind w:left="527" w:hanging="428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527" w:hanging="428"/>
      </w:pPr>
      <w:rPr>
        <w:rFonts w:ascii="Arial" w:eastAsia="Times New Roman" w:hAnsi="Arial" w:cs="Arial" w:hint="default"/>
        <w:b/>
        <w:bCs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952" w:hanging="255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2" w:hanging="255"/>
      </w:pPr>
      <w:rPr>
        <w:rFonts w:hint="default"/>
      </w:rPr>
    </w:lvl>
    <w:lvl w:ilvl="4">
      <w:numFmt w:val="bullet"/>
      <w:lvlText w:val="•"/>
      <w:lvlJc w:val="left"/>
      <w:pPr>
        <w:ind w:left="3933" w:hanging="255"/>
      </w:pPr>
      <w:rPr>
        <w:rFonts w:hint="default"/>
      </w:rPr>
    </w:lvl>
    <w:lvl w:ilvl="5">
      <w:numFmt w:val="bullet"/>
      <w:lvlText w:val="•"/>
      <w:lvlJc w:val="left"/>
      <w:pPr>
        <w:ind w:left="4924" w:hanging="255"/>
      </w:pPr>
      <w:rPr>
        <w:rFonts w:hint="default"/>
      </w:rPr>
    </w:lvl>
    <w:lvl w:ilvl="6">
      <w:numFmt w:val="bullet"/>
      <w:lvlText w:val="•"/>
      <w:lvlJc w:val="left"/>
      <w:pPr>
        <w:ind w:left="5915" w:hanging="255"/>
      </w:pPr>
      <w:rPr>
        <w:rFonts w:hint="default"/>
      </w:rPr>
    </w:lvl>
    <w:lvl w:ilvl="7">
      <w:numFmt w:val="bullet"/>
      <w:lvlText w:val="•"/>
      <w:lvlJc w:val="left"/>
      <w:pPr>
        <w:ind w:left="6906" w:hanging="255"/>
      </w:pPr>
      <w:rPr>
        <w:rFonts w:hint="default"/>
      </w:rPr>
    </w:lvl>
    <w:lvl w:ilvl="8">
      <w:numFmt w:val="bullet"/>
      <w:lvlText w:val="•"/>
      <w:lvlJc w:val="left"/>
      <w:pPr>
        <w:ind w:left="7897" w:hanging="255"/>
      </w:pPr>
      <w:rPr>
        <w:rFonts w:hint="default"/>
      </w:rPr>
    </w:lvl>
  </w:abstractNum>
  <w:num w:numId="1" w16cid:durableId="2001928540">
    <w:abstractNumId w:val="42"/>
  </w:num>
  <w:num w:numId="2" w16cid:durableId="337578926">
    <w:abstractNumId w:val="1"/>
  </w:num>
  <w:num w:numId="3" w16cid:durableId="257180271">
    <w:abstractNumId w:val="12"/>
  </w:num>
  <w:num w:numId="4" w16cid:durableId="1647198308">
    <w:abstractNumId w:val="48"/>
  </w:num>
  <w:num w:numId="5" w16cid:durableId="1481191038">
    <w:abstractNumId w:val="8"/>
  </w:num>
  <w:num w:numId="6" w16cid:durableId="1458990463">
    <w:abstractNumId w:val="24"/>
  </w:num>
  <w:num w:numId="7" w16cid:durableId="77599544">
    <w:abstractNumId w:val="29"/>
  </w:num>
  <w:num w:numId="8" w16cid:durableId="1677465169">
    <w:abstractNumId w:val="27"/>
  </w:num>
  <w:num w:numId="9" w16cid:durableId="1698582137">
    <w:abstractNumId w:val="35"/>
  </w:num>
  <w:num w:numId="10" w16cid:durableId="1657146465">
    <w:abstractNumId w:val="17"/>
  </w:num>
  <w:num w:numId="11" w16cid:durableId="92173213">
    <w:abstractNumId w:val="34"/>
  </w:num>
  <w:num w:numId="12" w16cid:durableId="974683305">
    <w:abstractNumId w:val="15"/>
  </w:num>
  <w:num w:numId="13" w16cid:durableId="300424875">
    <w:abstractNumId w:val="1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 w16cid:durableId="15620542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3731343">
    <w:abstractNumId w:val="51"/>
  </w:num>
  <w:num w:numId="16" w16cid:durableId="209002694">
    <w:abstractNumId w:val="30"/>
  </w:num>
  <w:num w:numId="17" w16cid:durableId="386491092">
    <w:abstractNumId w:val="38"/>
  </w:num>
  <w:num w:numId="18" w16cid:durableId="1933581804">
    <w:abstractNumId w:val="3"/>
  </w:num>
  <w:num w:numId="19" w16cid:durableId="283538645">
    <w:abstractNumId w:val="44"/>
  </w:num>
  <w:num w:numId="20" w16cid:durableId="1202742323">
    <w:abstractNumId w:val="41"/>
  </w:num>
  <w:num w:numId="21" w16cid:durableId="433863328">
    <w:abstractNumId w:val="13"/>
  </w:num>
  <w:num w:numId="22" w16cid:durableId="1038356038">
    <w:abstractNumId w:val="37"/>
  </w:num>
  <w:num w:numId="23" w16cid:durableId="720595796">
    <w:abstractNumId w:val="18"/>
  </w:num>
  <w:num w:numId="24" w16cid:durableId="26834224">
    <w:abstractNumId w:val="33"/>
  </w:num>
  <w:num w:numId="25" w16cid:durableId="1083801433">
    <w:abstractNumId w:val="5"/>
  </w:num>
  <w:num w:numId="26" w16cid:durableId="1926069480">
    <w:abstractNumId w:val="43"/>
  </w:num>
  <w:num w:numId="27" w16cid:durableId="1386759699">
    <w:abstractNumId w:val="36"/>
  </w:num>
  <w:num w:numId="28" w16cid:durableId="856583087">
    <w:abstractNumId w:val="14"/>
  </w:num>
  <w:num w:numId="29" w16cid:durableId="257180180">
    <w:abstractNumId w:val="9"/>
  </w:num>
  <w:num w:numId="30" w16cid:durableId="2146462368">
    <w:abstractNumId w:val="2"/>
  </w:num>
  <w:num w:numId="31" w16cid:durableId="1598520308">
    <w:abstractNumId w:val="10"/>
  </w:num>
  <w:num w:numId="32" w16cid:durableId="1854612791">
    <w:abstractNumId w:val="40"/>
  </w:num>
  <w:num w:numId="33" w16cid:durableId="418020111">
    <w:abstractNumId w:val="4"/>
  </w:num>
  <w:num w:numId="34" w16cid:durableId="208152659">
    <w:abstractNumId w:val="39"/>
  </w:num>
  <w:num w:numId="35" w16cid:durableId="996113264">
    <w:abstractNumId w:val="20"/>
  </w:num>
  <w:num w:numId="36" w16cid:durableId="37708239">
    <w:abstractNumId w:val="26"/>
  </w:num>
  <w:num w:numId="37" w16cid:durableId="823283224">
    <w:abstractNumId w:val="50"/>
  </w:num>
  <w:num w:numId="38" w16cid:durableId="1318269550">
    <w:abstractNumId w:val="25"/>
  </w:num>
  <w:num w:numId="39" w16cid:durableId="843477707">
    <w:abstractNumId w:val="46"/>
  </w:num>
  <w:num w:numId="40" w16cid:durableId="706024626">
    <w:abstractNumId w:val="31"/>
  </w:num>
  <w:num w:numId="41" w16cid:durableId="1506941888">
    <w:abstractNumId w:val="47"/>
  </w:num>
  <w:num w:numId="42" w16cid:durableId="2112891615">
    <w:abstractNumId w:val="0"/>
  </w:num>
  <w:num w:numId="43" w16cid:durableId="850484356">
    <w:abstractNumId w:val="11"/>
  </w:num>
  <w:num w:numId="44" w16cid:durableId="1136533470">
    <w:abstractNumId w:val="23"/>
  </w:num>
  <w:num w:numId="45" w16cid:durableId="1384449037">
    <w:abstractNumId w:val="32"/>
  </w:num>
  <w:num w:numId="46" w16cid:durableId="1679038086">
    <w:abstractNumId w:val="22"/>
  </w:num>
  <w:num w:numId="47" w16cid:durableId="2126338524">
    <w:abstractNumId w:val="28"/>
  </w:num>
  <w:num w:numId="48" w16cid:durableId="103615433">
    <w:abstractNumId w:val="45"/>
  </w:num>
  <w:num w:numId="49" w16cid:durableId="1528983704">
    <w:abstractNumId w:val="49"/>
  </w:num>
  <w:num w:numId="50" w16cid:durableId="565839477">
    <w:abstractNumId w:val="16"/>
  </w:num>
  <w:num w:numId="51" w16cid:durableId="719717481">
    <w:abstractNumId w:val="6"/>
  </w:num>
  <w:num w:numId="52" w16cid:durableId="396709664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54"/>
    <w:rsid w:val="0000026E"/>
    <w:rsid w:val="00002BAE"/>
    <w:rsid w:val="00003A97"/>
    <w:rsid w:val="00007FFD"/>
    <w:rsid w:val="00011152"/>
    <w:rsid w:val="000138D3"/>
    <w:rsid w:val="00015B5F"/>
    <w:rsid w:val="000164ED"/>
    <w:rsid w:val="00024005"/>
    <w:rsid w:val="00024032"/>
    <w:rsid w:val="00030F17"/>
    <w:rsid w:val="000316D7"/>
    <w:rsid w:val="00031BE9"/>
    <w:rsid w:val="00033415"/>
    <w:rsid w:val="00034E8C"/>
    <w:rsid w:val="00037686"/>
    <w:rsid w:val="00040C3C"/>
    <w:rsid w:val="000424BC"/>
    <w:rsid w:val="000430A6"/>
    <w:rsid w:val="0004621D"/>
    <w:rsid w:val="00051B2A"/>
    <w:rsid w:val="000544A4"/>
    <w:rsid w:val="000627ED"/>
    <w:rsid w:val="00063C79"/>
    <w:rsid w:val="0006514F"/>
    <w:rsid w:val="000670FA"/>
    <w:rsid w:val="000702EE"/>
    <w:rsid w:val="00076B2B"/>
    <w:rsid w:val="00076DDA"/>
    <w:rsid w:val="0008370D"/>
    <w:rsid w:val="00083DF7"/>
    <w:rsid w:val="00084E2F"/>
    <w:rsid w:val="00084E72"/>
    <w:rsid w:val="0009342F"/>
    <w:rsid w:val="00093934"/>
    <w:rsid w:val="00097933"/>
    <w:rsid w:val="000A0081"/>
    <w:rsid w:val="000A3211"/>
    <w:rsid w:val="000A4370"/>
    <w:rsid w:val="000A4971"/>
    <w:rsid w:val="000A5354"/>
    <w:rsid w:val="000A77A4"/>
    <w:rsid w:val="000B0185"/>
    <w:rsid w:val="000B13A9"/>
    <w:rsid w:val="000B2A2F"/>
    <w:rsid w:val="000B3E95"/>
    <w:rsid w:val="000B63B3"/>
    <w:rsid w:val="000B7991"/>
    <w:rsid w:val="000C186F"/>
    <w:rsid w:val="000C1EAD"/>
    <w:rsid w:val="000C215D"/>
    <w:rsid w:val="000C233F"/>
    <w:rsid w:val="000C5C96"/>
    <w:rsid w:val="000D171C"/>
    <w:rsid w:val="000D29AB"/>
    <w:rsid w:val="000D3AC7"/>
    <w:rsid w:val="000D5EE3"/>
    <w:rsid w:val="000E4808"/>
    <w:rsid w:val="000E482E"/>
    <w:rsid w:val="000E6CF4"/>
    <w:rsid w:val="000E6D41"/>
    <w:rsid w:val="000F00CA"/>
    <w:rsid w:val="000F240C"/>
    <w:rsid w:val="000F25AC"/>
    <w:rsid w:val="000F333A"/>
    <w:rsid w:val="000F5B93"/>
    <w:rsid w:val="000F5DF8"/>
    <w:rsid w:val="000F76CF"/>
    <w:rsid w:val="00100E58"/>
    <w:rsid w:val="0010120A"/>
    <w:rsid w:val="001016BE"/>
    <w:rsid w:val="00104520"/>
    <w:rsid w:val="00104FD9"/>
    <w:rsid w:val="0010580C"/>
    <w:rsid w:val="0010691F"/>
    <w:rsid w:val="00110E77"/>
    <w:rsid w:val="00112CFB"/>
    <w:rsid w:val="00113556"/>
    <w:rsid w:val="00114913"/>
    <w:rsid w:val="001162CE"/>
    <w:rsid w:val="00117430"/>
    <w:rsid w:val="00123F6C"/>
    <w:rsid w:val="00124341"/>
    <w:rsid w:val="00126E83"/>
    <w:rsid w:val="001325BE"/>
    <w:rsid w:val="0013351A"/>
    <w:rsid w:val="001362C7"/>
    <w:rsid w:val="00140D87"/>
    <w:rsid w:val="00140E24"/>
    <w:rsid w:val="0014278E"/>
    <w:rsid w:val="00144A59"/>
    <w:rsid w:val="00147E20"/>
    <w:rsid w:val="00150546"/>
    <w:rsid w:val="00151432"/>
    <w:rsid w:val="001515E9"/>
    <w:rsid w:val="0015214B"/>
    <w:rsid w:val="00156D93"/>
    <w:rsid w:val="00157392"/>
    <w:rsid w:val="0015773E"/>
    <w:rsid w:val="0016019F"/>
    <w:rsid w:val="001607E0"/>
    <w:rsid w:val="00160ADF"/>
    <w:rsid w:val="00166A98"/>
    <w:rsid w:val="00166AE9"/>
    <w:rsid w:val="00167EAF"/>
    <w:rsid w:val="00170CD0"/>
    <w:rsid w:val="00171566"/>
    <w:rsid w:val="00171AE2"/>
    <w:rsid w:val="001740FF"/>
    <w:rsid w:val="00175B23"/>
    <w:rsid w:val="00177E3F"/>
    <w:rsid w:val="00185A7F"/>
    <w:rsid w:val="00186EB7"/>
    <w:rsid w:val="00190B12"/>
    <w:rsid w:val="00191613"/>
    <w:rsid w:val="00196497"/>
    <w:rsid w:val="001967E1"/>
    <w:rsid w:val="001A1C92"/>
    <w:rsid w:val="001A316D"/>
    <w:rsid w:val="001A326F"/>
    <w:rsid w:val="001A5AC2"/>
    <w:rsid w:val="001B031E"/>
    <w:rsid w:val="001B4209"/>
    <w:rsid w:val="001B6E7A"/>
    <w:rsid w:val="001B704C"/>
    <w:rsid w:val="001C0208"/>
    <w:rsid w:val="001C0B8B"/>
    <w:rsid w:val="001D05F2"/>
    <w:rsid w:val="001D24FC"/>
    <w:rsid w:val="001E2F4A"/>
    <w:rsid w:val="001E5EF3"/>
    <w:rsid w:val="001E78E9"/>
    <w:rsid w:val="001F2305"/>
    <w:rsid w:val="001F2CF8"/>
    <w:rsid w:val="001F32E4"/>
    <w:rsid w:val="001F68B2"/>
    <w:rsid w:val="001F7251"/>
    <w:rsid w:val="001F7E04"/>
    <w:rsid w:val="0020096B"/>
    <w:rsid w:val="002057CE"/>
    <w:rsid w:val="0020608B"/>
    <w:rsid w:val="00206707"/>
    <w:rsid w:val="00212007"/>
    <w:rsid w:val="00214ADA"/>
    <w:rsid w:val="002201DD"/>
    <w:rsid w:val="0022174D"/>
    <w:rsid w:val="00221D62"/>
    <w:rsid w:val="0022262F"/>
    <w:rsid w:val="00224A82"/>
    <w:rsid w:val="00224DAE"/>
    <w:rsid w:val="00226324"/>
    <w:rsid w:val="0022708B"/>
    <w:rsid w:val="0023034C"/>
    <w:rsid w:val="0023439C"/>
    <w:rsid w:val="00234BB4"/>
    <w:rsid w:val="002376A7"/>
    <w:rsid w:val="00240223"/>
    <w:rsid w:val="00240AD4"/>
    <w:rsid w:val="0024200E"/>
    <w:rsid w:val="002439A7"/>
    <w:rsid w:val="002451EA"/>
    <w:rsid w:val="00251160"/>
    <w:rsid w:val="00254271"/>
    <w:rsid w:val="002551D3"/>
    <w:rsid w:val="00255C2B"/>
    <w:rsid w:val="00256875"/>
    <w:rsid w:val="00256BAD"/>
    <w:rsid w:val="00257ACD"/>
    <w:rsid w:val="0026075D"/>
    <w:rsid w:val="00262ABB"/>
    <w:rsid w:val="00262E49"/>
    <w:rsid w:val="00264C7E"/>
    <w:rsid w:val="0026625F"/>
    <w:rsid w:val="00266EF0"/>
    <w:rsid w:val="002672EC"/>
    <w:rsid w:val="002706E1"/>
    <w:rsid w:val="0027303A"/>
    <w:rsid w:val="00276531"/>
    <w:rsid w:val="00277187"/>
    <w:rsid w:val="00277515"/>
    <w:rsid w:val="00281862"/>
    <w:rsid w:val="002848B5"/>
    <w:rsid w:val="0028509D"/>
    <w:rsid w:val="0028538E"/>
    <w:rsid w:val="00290F27"/>
    <w:rsid w:val="00293228"/>
    <w:rsid w:val="002961D2"/>
    <w:rsid w:val="002967A9"/>
    <w:rsid w:val="002967BC"/>
    <w:rsid w:val="002A2741"/>
    <w:rsid w:val="002A3B6E"/>
    <w:rsid w:val="002A4AB3"/>
    <w:rsid w:val="002A51B0"/>
    <w:rsid w:val="002A681A"/>
    <w:rsid w:val="002B1AC8"/>
    <w:rsid w:val="002B36A2"/>
    <w:rsid w:val="002B77F7"/>
    <w:rsid w:val="002C1072"/>
    <w:rsid w:val="002C37EE"/>
    <w:rsid w:val="002C4CA7"/>
    <w:rsid w:val="002C6372"/>
    <w:rsid w:val="002C7E3B"/>
    <w:rsid w:val="002D0271"/>
    <w:rsid w:val="002D23D3"/>
    <w:rsid w:val="002D4E39"/>
    <w:rsid w:val="002D4EC4"/>
    <w:rsid w:val="002D7507"/>
    <w:rsid w:val="002E02C0"/>
    <w:rsid w:val="002E09B2"/>
    <w:rsid w:val="002E1CD2"/>
    <w:rsid w:val="002E3EEF"/>
    <w:rsid w:val="002E5CC5"/>
    <w:rsid w:val="002F3EBD"/>
    <w:rsid w:val="002F64D0"/>
    <w:rsid w:val="002F6678"/>
    <w:rsid w:val="00300035"/>
    <w:rsid w:val="0030092A"/>
    <w:rsid w:val="0030142F"/>
    <w:rsid w:val="0030192C"/>
    <w:rsid w:val="00302D08"/>
    <w:rsid w:val="0030305B"/>
    <w:rsid w:val="003038BD"/>
    <w:rsid w:val="00312BE5"/>
    <w:rsid w:val="00313AE6"/>
    <w:rsid w:val="00321169"/>
    <w:rsid w:val="00321A3A"/>
    <w:rsid w:val="003229ED"/>
    <w:rsid w:val="0032393E"/>
    <w:rsid w:val="0032425B"/>
    <w:rsid w:val="003243D7"/>
    <w:rsid w:val="00325EF1"/>
    <w:rsid w:val="00331227"/>
    <w:rsid w:val="00335530"/>
    <w:rsid w:val="00335CA5"/>
    <w:rsid w:val="00340998"/>
    <w:rsid w:val="00342E9D"/>
    <w:rsid w:val="003430A2"/>
    <w:rsid w:val="0034427D"/>
    <w:rsid w:val="003443AC"/>
    <w:rsid w:val="00344CC7"/>
    <w:rsid w:val="00350467"/>
    <w:rsid w:val="00353741"/>
    <w:rsid w:val="00360DE3"/>
    <w:rsid w:val="003610F8"/>
    <w:rsid w:val="00366E82"/>
    <w:rsid w:val="00371A48"/>
    <w:rsid w:val="00371AC9"/>
    <w:rsid w:val="003853CB"/>
    <w:rsid w:val="00391781"/>
    <w:rsid w:val="00392784"/>
    <w:rsid w:val="00392A8E"/>
    <w:rsid w:val="00393382"/>
    <w:rsid w:val="00395C06"/>
    <w:rsid w:val="003A114F"/>
    <w:rsid w:val="003B1275"/>
    <w:rsid w:val="003B440E"/>
    <w:rsid w:val="003B625B"/>
    <w:rsid w:val="003C16BE"/>
    <w:rsid w:val="003C20C1"/>
    <w:rsid w:val="003C2FBC"/>
    <w:rsid w:val="003C3810"/>
    <w:rsid w:val="003C57B3"/>
    <w:rsid w:val="003C7B5F"/>
    <w:rsid w:val="003D19AF"/>
    <w:rsid w:val="003D2B0D"/>
    <w:rsid w:val="003D45C7"/>
    <w:rsid w:val="003D488A"/>
    <w:rsid w:val="003D7CF5"/>
    <w:rsid w:val="003E006C"/>
    <w:rsid w:val="003E0CEB"/>
    <w:rsid w:val="003E1FE3"/>
    <w:rsid w:val="003E369E"/>
    <w:rsid w:val="003E5715"/>
    <w:rsid w:val="003F0B2A"/>
    <w:rsid w:val="003F2D4C"/>
    <w:rsid w:val="003F328D"/>
    <w:rsid w:val="003F35F9"/>
    <w:rsid w:val="003F52FA"/>
    <w:rsid w:val="003F72C7"/>
    <w:rsid w:val="00400FC6"/>
    <w:rsid w:val="00402ADA"/>
    <w:rsid w:val="00403BAD"/>
    <w:rsid w:val="00403D23"/>
    <w:rsid w:val="004069F3"/>
    <w:rsid w:val="00406F4F"/>
    <w:rsid w:val="00411586"/>
    <w:rsid w:val="004123EB"/>
    <w:rsid w:val="00413ADA"/>
    <w:rsid w:val="00415986"/>
    <w:rsid w:val="004162CB"/>
    <w:rsid w:val="00417DAD"/>
    <w:rsid w:val="00422367"/>
    <w:rsid w:val="004238E1"/>
    <w:rsid w:val="0042476E"/>
    <w:rsid w:val="00424CF3"/>
    <w:rsid w:val="004259F3"/>
    <w:rsid w:val="00426249"/>
    <w:rsid w:val="0043023B"/>
    <w:rsid w:val="0043222A"/>
    <w:rsid w:val="004337D3"/>
    <w:rsid w:val="00433D15"/>
    <w:rsid w:val="004340BE"/>
    <w:rsid w:val="00435CC1"/>
    <w:rsid w:val="004403B5"/>
    <w:rsid w:val="004437E5"/>
    <w:rsid w:val="00443A73"/>
    <w:rsid w:val="00443C85"/>
    <w:rsid w:val="0044571D"/>
    <w:rsid w:val="004461EB"/>
    <w:rsid w:val="0045095C"/>
    <w:rsid w:val="0045210C"/>
    <w:rsid w:val="004522BF"/>
    <w:rsid w:val="00453B81"/>
    <w:rsid w:val="00454149"/>
    <w:rsid w:val="004547E6"/>
    <w:rsid w:val="00454D68"/>
    <w:rsid w:val="00457DEF"/>
    <w:rsid w:val="00461119"/>
    <w:rsid w:val="00461A63"/>
    <w:rsid w:val="00461A97"/>
    <w:rsid w:val="00463589"/>
    <w:rsid w:val="00463E56"/>
    <w:rsid w:val="00471930"/>
    <w:rsid w:val="0047279B"/>
    <w:rsid w:val="004742FA"/>
    <w:rsid w:val="004750FB"/>
    <w:rsid w:val="00476FA2"/>
    <w:rsid w:val="00480ABD"/>
    <w:rsid w:val="00482AFA"/>
    <w:rsid w:val="0048314F"/>
    <w:rsid w:val="00483312"/>
    <w:rsid w:val="004839CC"/>
    <w:rsid w:val="00483A65"/>
    <w:rsid w:val="00485656"/>
    <w:rsid w:val="004938F5"/>
    <w:rsid w:val="00493AFB"/>
    <w:rsid w:val="00494162"/>
    <w:rsid w:val="00494235"/>
    <w:rsid w:val="00495BE9"/>
    <w:rsid w:val="004A07BF"/>
    <w:rsid w:val="004A0FED"/>
    <w:rsid w:val="004A2656"/>
    <w:rsid w:val="004A3838"/>
    <w:rsid w:val="004A5CC3"/>
    <w:rsid w:val="004A6A56"/>
    <w:rsid w:val="004B0BB1"/>
    <w:rsid w:val="004B1446"/>
    <w:rsid w:val="004B16A8"/>
    <w:rsid w:val="004B2113"/>
    <w:rsid w:val="004B3A2F"/>
    <w:rsid w:val="004C0262"/>
    <w:rsid w:val="004C1AB6"/>
    <w:rsid w:val="004C3167"/>
    <w:rsid w:val="004C37E0"/>
    <w:rsid w:val="004C4678"/>
    <w:rsid w:val="004C57E7"/>
    <w:rsid w:val="004D2350"/>
    <w:rsid w:val="004D3A53"/>
    <w:rsid w:val="004D49FA"/>
    <w:rsid w:val="004D65AB"/>
    <w:rsid w:val="004D7A11"/>
    <w:rsid w:val="004E0DAE"/>
    <w:rsid w:val="004E1C6A"/>
    <w:rsid w:val="004E1FE0"/>
    <w:rsid w:val="004F0D59"/>
    <w:rsid w:val="004F1680"/>
    <w:rsid w:val="004F3F83"/>
    <w:rsid w:val="004F5990"/>
    <w:rsid w:val="004F62D2"/>
    <w:rsid w:val="004F690C"/>
    <w:rsid w:val="005006CC"/>
    <w:rsid w:val="00500D6A"/>
    <w:rsid w:val="00501D83"/>
    <w:rsid w:val="00501F30"/>
    <w:rsid w:val="00502E60"/>
    <w:rsid w:val="00505383"/>
    <w:rsid w:val="00506810"/>
    <w:rsid w:val="00511F53"/>
    <w:rsid w:val="0051230F"/>
    <w:rsid w:val="00512DDC"/>
    <w:rsid w:val="00517D6F"/>
    <w:rsid w:val="00520716"/>
    <w:rsid w:val="005223B4"/>
    <w:rsid w:val="005254E8"/>
    <w:rsid w:val="00527851"/>
    <w:rsid w:val="005302F2"/>
    <w:rsid w:val="00531548"/>
    <w:rsid w:val="00533B6E"/>
    <w:rsid w:val="0053490D"/>
    <w:rsid w:val="00537D0B"/>
    <w:rsid w:val="00541F1E"/>
    <w:rsid w:val="005423BB"/>
    <w:rsid w:val="0054516C"/>
    <w:rsid w:val="0055160B"/>
    <w:rsid w:val="0055397D"/>
    <w:rsid w:val="00553F6A"/>
    <w:rsid w:val="0056074C"/>
    <w:rsid w:val="00560A44"/>
    <w:rsid w:val="00560B59"/>
    <w:rsid w:val="00561BA9"/>
    <w:rsid w:val="005632C0"/>
    <w:rsid w:val="00567266"/>
    <w:rsid w:val="00573D3D"/>
    <w:rsid w:val="005762CC"/>
    <w:rsid w:val="00576D4B"/>
    <w:rsid w:val="00581F2B"/>
    <w:rsid w:val="00582450"/>
    <w:rsid w:val="005839DC"/>
    <w:rsid w:val="00586EF7"/>
    <w:rsid w:val="00593A95"/>
    <w:rsid w:val="00594F77"/>
    <w:rsid w:val="0059573A"/>
    <w:rsid w:val="00597588"/>
    <w:rsid w:val="005A1131"/>
    <w:rsid w:val="005A5F61"/>
    <w:rsid w:val="005A7699"/>
    <w:rsid w:val="005B018A"/>
    <w:rsid w:val="005B0D1F"/>
    <w:rsid w:val="005B2680"/>
    <w:rsid w:val="005B34C9"/>
    <w:rsid w:val="005B4B36"/>
    <w:rsid w:val="005B547C"/>
    <w:rsid w:val="005B5B5B"/>
    <w:rsid w:val="005B6455"/>
    <w:rsid w:val="005B6E60"/>
    <w:rsid w:val="005C165B"/>
    <w:rsid w:val="005D0B7A"/>
    <w:rsid w:val="005D0E57"/>
    <w:rsid w:val="005D20C6"/>
    <w:rsid w:val="005D2E01"/>
    <w:rsid w:val="005D7354"/>
    <w:rsid w:val="005D7B34"/>
    <w:rsid w:val="005E0108"/>
    <w:rsid w:val="005E0214"/>
    <w:rsid w:val="005E0246"/>
    <w:rsid w:val="005E0293"/>
    <w:rsid w:val="005E29F9"/>
    <w:rsid w:val="005E6058"/>
    <w:rsid w:val="005E7F89"/>
    <w:rsid w:val="005F113C"/>
    <w:rsid w:val="005F13A0"/>
    <w:rsid w:val="005F735B"/>
    <w:rsid w:val="00601A7A"/>
    <w:rsid w:val="0060293D"/>
    <w:rsid w:val="00606F48"/>
    <w:rsid w:val="006150A0"/>
    <w:rsid w:val="006158D9"/>
    <w:rsid w:val="0061626D"/>
    <w:rsid w:val="00622F5E"/>
    <w:rsid w:val="006267AD"/>
    <w:rsid w:val="00626BDB"/>
    <w:rsid w:val="00626ED7"/>
    <w:rsid w:val="0062799F"/>
    <w:rsid w:val="00627E4B"/>
    <w:rsid w:val="00627ED0"/>
    <w:rsid w:val="006306E6"/>
    <w:rsid w:val="00631433"/>
    <w:rsid w:val="006350E0"/>
    <w:rsid w:val="00636297"/>
    <w:rsid w:val="0063654A"/>
    <w:rsid w:val="00637230"/>
    <w:rsid w:val="0064308A"/>
    <w:rsid w:val="0064548F"/>
    <w:rsid w:val="0065073D"/>
    <w:rsid w:val="00653458"/>
    <w:rsid w:val="006548E1"/>
    <w:rsid w:val="00655670"/>
    <w:rsid w:val="00655E2B"/>
    <w:rsid w:val="0066046E"/>
    <w:rsid w:val="00662BA9"/>
    <w:rsid w:val="006657C8"/>
    <w:rsid w:val="0066608D"/>
    <w:rsid w:val="006677C1"/>
    <w:rsid w:val="006678D9"/>
    <w:rsid w:val="00667B40"/>
    <w:rsid w:val="006715CD"/>
    <w:rsid w:val="00674A7B"/>
    <w:rsid w:val="00675793"/>
    <w:rsid w:val="00675AC2"/>
    <w:rsid w:val="00676B5B"/>
    <w:rsid w:val="0068090E"/>
    <w:rsid w:val="006820A6"/>
    <w:rsid w:val="00682606"/>
    <w:rsid w:val="00685C51"/>
    <w:rsid w:val="00686EA8"/>
    <w:rsid w:val="0069095C"/>
    <w:rsid w:val="00691925"/>
    <w:rsid w:val="00693AFE"/>
    <w:rsid w:val="00695134"/>
    <w:rsid w:val="00695142"/>
    <w:rsid w:val="006977A6"/>
    <w:rsid w:val="006A1480"/>
    <w:rsid w:val="006A29EE"/>
    <w:rsid w:val="006A2B7D"/>
    <w:rsid w:val="006A43F0"/>
    <w:rsid w:val="006A4E14"/>
    <w:rsid w:val="006A6D74"/>
    <w:rsid w:val="006B0E1C"/>
    <w:rsid w:val="006B187A"/>
    <w:rsid w:val="006B208F"/>
    <w:rsid w:val="006B2E30"/>
    <w:rsid w:val="006B3E73"/>
    <w:rsid w:val="006B7BC1"/>
    <w:rsid w:val="006C1762"/>
    <w:rsid w:val="006C2EBB"/>
    <w:rsid w:val="006C3EC9"/>
    <w:rsid w:val="006C762C"/>
    <w:rsid w:val="006D0B6B"/>
    <w:rsid w:val="006D2473"/>
    <w:rsid w:val="006D37B9"/>
    <w:rsid w:val="006D5140"/>
    <w:rsid w:val="006D64F7"/>
    <w:rsid w:val="006D72C5"/>
    <w:rsid w:val="006E0C24"/>
    <w:rsid w:val="006E0D48"/>
    <w:rsid w:val="006E10C9"/>
    <w:rsid w:val="006E16F0"/>
    <w:rsid w:val="006E6AF9"/>
    <w:rsid w:val="006F0BC6"/>
    <w:rsid w:val="006F0CB7"/>
    <w:rsid w:val="006F7501"/>
    <w:rsid w:val="007014B6"/>
    <w:rsid w:val="00702F46"/>
    <w:rsid w:val="00711274"/>
    <w:rsid w:val="00712514"/>
    <w:rsid w:val="00713AA4"/>
    <w:rsid w:val="007179DC"/>
    <w:rsid w:val="007204F4"/>
    <w:rsid w:val="007209BA"/>
    <w:rsid w:val="00722204"/>
    <w:rsid w:val="007237E0"/>
    <w:rsid w:val="00725937"/>
    <w:rsid w:val="00725E41"/>
    <w:rsid w:val="0072675E"/>
    <w:rsid w:val="00726B6F"/>
    <w:rsid w:val="0073030F"/>
    <w:rsid w:val="007307DF"/>
    <w:rsid w:val="0073129B"/>
    <w:rsid w:val="00732804"/>
    <w:rsid w:val="00734B73"/>
    <w:rsid w:val="00735A13"/>
    <w:rsid w:val="007442E9"/>
    <w:rsid w:val="00745A38"/>
    <w:rsid w:val="00747C5B"/>
    <w:rsid w:val="007508B8"/>
    <w:rsid w:val="00751367"/>
    <w:rsid w:val="00751FE6"/>
    <w:rsid w:val="00754984"/>
    <w:rsid w:val="0075594C"/>
    <w:rsid w:val="007564E2"/>
    <w:rsid w:val="007604AC"/>
    <w:rsid w:val="007623DA"/>
    <w:rsid w:val="00762BFD"/>
    <w:rsid w:val="0076585C"/>
    <w:rsid w:val="00770697"/>
    <w:rsid w:val="007732EE"/>
    <w:rsid w:val="0077409E"/>
    <w:rsid w:val="007759E2"/>
    <w:rsid w:val="00775B43"/>
    <w:rsid w:val="00777269"/>
    <w:rsid w:val="0078154E"/>
    <w:rsid w:val="00782806"/>
    <w:rsid w:val="007853B3"/>
    <w:rsid w:val="007910A9"/>
    <w:rsid w:val="007926F8"/>
    <w:rsid w:val="007933E1"/>
    <w:rsid w:val="00796F1A"/>
    <w:rsid w:val="007A11B4"/>
    <w:rsid w:val="007A7098"/>
    <w:rsid w:val="007B0AC6"/>
    <w:rsid w:val="007B50E9"/>
    <w:rsid w:val="007B58A3"/>
    <w:rsid w:val="007B6A92"/>
    <w:rsid w:val="007B6B7F"/>
    <w:rsid w:val="007C16E3"/>
    <w:rsid w:val="007C34FE"/>
    <w:rsid w:val="007C4674"/>
    <w:rsid w:val="007C53B0"/>
    <w:rsid w:val="007C53CC"/>
    <w:rsid w:val="007C586B"/>
    <w:rsid w:val="007C6CAB"/>
    <w:rsid w:val="007C6CC4"/>
    <w:rsid w:val="007D0F97"/>
    <w:rsid w:val="007D1339"/>
    <w:rsid w:val="007D18F6"/>
    <w:rsid w:val="007D4EB0"/>
    <w:rsid w:val="007D609C"/>
    <w:rsid w:val="007D6192"/>
    <w:rsid w:val="007E3AA6"/>
    <w:rsid w:val="007E4C22"/>
    <w:rsid w:val="007E7CCF"/>
    <w:rsid w:val="007F0D74"/>
    <w:rsid w:val="007F113B"/>
    <w:rsid w:val="007F20A7"/>
    <w:rsid w:val="007F5C56"/>
    <w:rsid w:val="007F5E19"/>
    <w:rsid w:val="00800AC8"/>
    <w:rsid w:val="008017EB"/>
    <w:rsid w:val="00802792"/>
    <w:rsid w:val="00803847"/>
    <w:rsid w:val="00805641"/>
    <w:rsid w:val="00806418"/>
    <w:rsid w:val="008110FF"/>
    <w:rsid w:val="00812985"/>
    <w:rsid w:val="0081446E"/>
    <w:rsid w:val="00823A65"/>
    <w:rsid w:val="00825967"/>
    <w:rsid w:val="00825DE3"/>
    <w:rsid w:val="008302A5"/>
    <w:rsid w:val="00833EB8"/>
    <w:rsid w:val="00841682"/>
    <w:rsid w:val="0084638C"/>
    <w:rsid w:val="008547F5"/>
    <w:rsid w:val="00856A1F"/>
    <w:rsid w:val="00860114"/>
    <w:rsid w:val="00861C4E"/>
    <w:rsid w:val="00863514"/>
    <w:rsid w:val="00863A09"/>
    <w:rsid w:val="00864291"/>
    <w:rsid w:val="00867C37"/>
    <w:rsid w:val="0087121D"/>
    <w:rsid w:val="00871762"/>
    <w:rsid w:val="00872778"/>
    <w:rsid w:val="00873C48"/>
    <w:rsid w:val="0087466B"/>
    <w:rsid w:val="00875DF0"/>
    <w:rsid w:val="00876765"/>
    <w:rsid w:val="0087697D"/>
    <w:rsid w:val="00880469"/>
    <w:rsid w:val="008808C1"/>
    <w:rsid w:val="00880E29"/>
    <w:rsid w:val="00883B14"/>
    <w:rsid w:val="00884A96"/>
    <w:rsid w:val="00885C40"/>
    <w:rsid w:val="00892514"/>
    <w:rsid w:val="00892BA5"/>
    <w:rsid w:val="0089389D"/>
    <w:rsid w:val="008945F4"/>
    <w:rsid w:val="00894632"/>
    <w:rsid w:val="00895663"/>
    <w:rsid w:val="00896560"/>
    <w:rsid w:val="00896EEC"/>
    <w:rsid w:val="008A0091"/>
    <w:rsid w:val="008A0C13"/>
    <w:rsid w:val="008A1335"/>
    <w:rsid w:val="008A16D2"/>
    <w:rsid w:val="008A2892"/>
    <w:rsid w:val="008A4060"/>
    <w:rsid w:val="008A5095"/>
    <w:rsid w:val="008A71BB"/>
    <w:rsid w:val="008B07F0"/>
    <w:rsid w:val="008B3D7F"/>
    <w:rsid w:val="008B6C5E"/>
    <w:rsid w:val="008C1142"/>
    <w:rsid w:val="008C341E"/>
    <w:rsid w:val="008C3514"/>
    <w:rsid w:val="008C4ECA"/>
    <w:rsid w:val="008C5468"/>
    <w:rsid w:val="008C6B2E"/>
    <w:rsid w:val="008D00F3"/>
    <w:rsid w:val="008D6252"/>
    <w:rsid w:val="008E146F"/>
    <w:rsid w:val="008E22A0"/>
    <w:rsid w:val="008E33E6"/>
    <w:rsid w:val="008E3C5B"/>
    <w:rsid w:val="008F0704"/>
    <w:rsid w:val="008F0B50"/>
    <w:rsid w:val="008F0FE3"/>
    <w:rsid w:val="008F112B"/>
    <w:rsid w:val="008F1437"/>
    <w:rsid w:val="008F23A8"/>
    <w:rsid w:val="008F369E"/>
    <w:rsid w:val="008F581D"/>
    <w:rsid w:val="008F5BCF"/>
    <w:rsid w:val="008F6709"/>
    <w:rsid w:val="00901332"/>
    <w:rsid w:val="00901FD6"/>
    <w:rsid w:val="00902F19"/>
    <w:rsid w:val="00903088"/>
    <w:rsid w:val="00904CCC"/>
    <w:rsid w:val="00906EED"/>
    <w:rsid w:val="00913BDE"/>
    <w:rsid w:val="00913F53"/>
    <w:rsid w:val="00914C1F"/>
    <w:rsid w:val="00914C58"/>
    <w:rsid w:val="00916369"/>
    <w:rsid w:val="00920AA8"/>
    <w:rsid w:val="0092209A"/>
    <w:rsid w:val="0092455E"/>
    <w:rsid w:val="00924C10"/>
    <w:rsid w:val="00930B7D"/>
    <w:rsid w:val="00931F09"/>
    <w:rsid w:val="00931FB8"/>
    <w:rsid w:val="00945998"/>
    <w:rsid w:val="00945B62"/>
    <w:rsid w:val="00945B6A"/>
    <w:rsid w:val="00950389"/>
    <w:rsid w:val="00950625"/>
    <w:rsid w:val="00951270"/>
    <w:rsid w:val="009528BF"/>
    <w:rsid w:val="009529C4"/>
    <w:rsid w:val="0095370F"/>
    <w:rsid w:val="00955CC6"/>
    <w:rsid w:val="00960902"/>
    <w:rsid w:val="009612BD"/>
    <w:rsid w:val="009612F8"/>
    <w:rsid w:val="009616AE"/>
    <w:rsid w:val="00962A97"/>
    <w:rsid w:val="00965AE9"/>
    <w:rsid w:val="009707CA"/>
    <w:rsid w:val="009708D8"/>
    <w:rsid w:val="00970955"/>
    <w:rsid w:val="009715AC"/>
    <w:rsid w:val="0097324D"/>
    <w:rsid w:val="00973C78"/>
    <w:rsid w:val="00975480"/>
    <w:rsid w:val="00980952"/>
    <w:rsid w:val="00982CE5"/>
    <w:rsid w:val="00982D1A"/>
    <w:rsid w:val="00984A05"/>
    <w:rsid w:val="00994C4B"/>
    <w:rsid w:val="00994EDA"/>
    <w:rsid w:val="00996A78"/>
    <w:rsid w:val="009A20C2"/>
    <w:rsid w:val="009A275B"/>
    <w:rsid w:val="009A717D"/>
    <w:rsid w:val="009A7704"/>
    <w:rsid w:val="009B0641"/>
    <w:rsid w:val="009B4B01"/>
    <w:rsid w:val="009B5DBF"/>
    <w:rsid w:val="009B77C2"/>
    <w:rsid w:val="009B7A92"/>
    <w:rsid w:val="009B7D8B"/>
    <w:rsid w:val="009C140C"/>
    <w:rsid w:val="009C1C06"/>
    <w:rsid w:val="009C4CEC"/>
    <w:rsid w:val="009C5B79"/>
    <w:rsid w:val="009C610A"/>
    <w:rsid w:val="009D3AA4"/>
    <w:rsid w:val="009D494C"/>
    <w:rsid w:val="009D53ED"/>
    <w:rsid w:val="009D56CA"/>
    <w:rsid w:val="009D6326"/>
    <w:rsid w:val="009D70D0"/>
    <w:rsid w:val="009E2131"/>
    <w:rsid w:val="009E4291"/>
    <w:rsid w:val="009E57BE"/>
    <w:rsid w:val="009F12F2"/>
    <w:rsid w:val="009F2061"/>
    <w:rsid w:val="009F3D9A"/>
    <w:rsid w:val="009F4AF8"/>
    <w:rsid w:val="009F72CA"/>
    <w:rsid w:val="00A005FD"/>
    <w:rsid w:val="00A011FE"/>
    <w:rsid w:val="00A106C6"/>
    <w:rsid w:val="00A10A7F"/>
    <w:rsid w:val="00A11401"/>
    <w:rsid w:val="00A11C1E"/>
    <w:rsid w:val="00A13EF1"/>
    <w:rsid w:val="00A20C5D"/>
    <w:rsid w:val="00A22BB0"/>
    <w:rsid w:val="00A24707"/>
    <w:rsid w:val="00A25303"/>
    <w:rsid w:val="00A268D7"/>
    <w:rsid w:val="00A272CA"/>
    <w:rsid w:val="00A35C43"/>
    <w:rsid w:val="00A40F44"/>
    <w:rsid w:val="00A44617"/>
    <w:rsid w:val="00A4529E"/>
    <w:rsid w:val="00A4570B"/>
    <w:rsid w:val="00A46604"/>
    <w:rsid w:val="00A47365"/>
    <w:rsid w:val="00A5045C"/>
    <w:rsid w:val="00A52F7B"/>
    <w:rsid w:val="00A530D4"/>
    <w:rsid w:val="00A550D0"/>
    <w:rsid w:val="00A56E82"/>
    <w:rsid w:val="00A57673"/>
    <w:rsid w:val="00A57A6C"/>
    <w:rsid w:val="00A6184D"/>
    <w:rsid w:val="00A65B46"/>
    <w:rsid w:val="00A65F8A"/>
    <w:rsid w:val="00A66B58"/>
    <w:rsid w:val="00A671C9"/>
    <w:rsid w:val="00A717CA"/>
    <w:rsid w:val="00A71E06"/>
    <w:rsid w:val="00A71E3C"/>
    <w:rsid w:val="00A74FD9"/>
    <w:rsid w:val="00A75F89"/>
    <w:rsid w:val="00A7793D"/>
    <w:rsid w:val="00A81A9E"/>
    <w:rsid w:val="00A8413B"/>
    <w:rsid w:val="00A85F86"/>
    <w:rsid w:val="00A90029"/>
    <w:rsid w:val="00A92CE7"/>
    <w:rsid w:val="00A95AF9"/>
    <w:rsid w:val="00A95C9D"/>
    <w:rsid w:val="00A9610B"/>
    <w:rsid w:val="00A963FF"/>
    <w:rsid w:val="00A97EBE"/>
    <w:rsid w:val="00AA0EA3"/>
    <w:rsid w:val="00AA116F"/>
    <w:rsid w:val="00AA3319"/>
    <w:rsid w:val="00AA388A"/>
    <w:rsid w:val="00AA6E7C"/>
    <w:rsid w:val="00AA7FEC"/>
    <w:rsid w:val="00AB0BA2"/>
    <w:rsid w:val="00AB174E"/>
    <w:rsid w:val="00AB5BF7"/>
    <w:rsid w:val="00AB61A6"/>
    <w:rsid w:val="00AB679D"/>
    <w:rsid w:val="00AB718A"/>
    <w:rsid w:val="00AB73CD"/>
    <w:rsid w:val="00AC0DE8"/>
    <w:rsid w:val="00AC23B9"/>
    <w:rsid w:val="00AC28FB"/>
    <w:rsid w:val="00AC4B06"/>
    <w:rsid w:val="00AC7A72"/>
    <w:rsid w:val="00AD15A7"/>
    <w:rsid w:val="00AD4471"/>
    <w:rsid w:val="00AE462F"/>
    <w:rsid w:val="00AE565C"/>
    <w:rsid w:val="00AE5CF9"/>
    <w:rsid w:val="00AF0DE4"/>
    <w:rsid w:val="00AF2A8C"/>
    <w:rsid w:val="00AF430E"/>
    <w:rsid w:val="00AF4CB3"/>
    <w:rsid w:val="00B03638"/>
    <w:rsid w:val="00B0563C"/>
    <w:rsid w:val="00B1179E"/>
    <w:rsid w:val="00B12F54"/>
    <w:rsid w:val="00B1477D"/>
    <w:rsid w:val="00B16237"/>
    <w:rsid w:val="00B210E4"/>
    <w:rsid w:val="00B262BF"/>
    <w:rsid w:val="00B337C5"/>
    <w:rsid w:val="00B33ECE"/>
    <w:rsid w:val="00B34C97"/>
    <w:rsid w:val="00B35D07"/>
    <w:rsid w:val="00B40B08"/>
    <w:rsid w:val="00B4100A"/>
    <w:rsid w:val="00B43DF6"/>
    <w:rsid w:val="00B47281"/>
    <w:rsid w:val="00B50788"/>
    <w:rsid w:val="00B515AF"/>
    <w:rsid w:val="00B52EB4"/>
    <w:rsid w:val="00B53755"/>
    <w:rsid w:val="00B56168"/>
    <w:rsid w:val="00B56B57"/>
    <w:rsid w:val="00B56BAA"/>
    <w:rsid w:val="00B604DC"/>
    <w:rsid w:val="00B60889"/>
    <w:rsid w:val="00B613A0"/>
    <w:rsid w:val="00B63534"/>
    <w:rsid w:val="00B661F1"/>
    <w:rsid w:val="00B67A24"/>
    <w:rsid w:val="00B72A34"/>
    <w:rsid w:val="00B759E8"/>
    <w:rsid w:val="00B77FA9"/>
    <w:rsid w:val="00B80F79"/>
    <w:rsid w:val="00B86930"/>
    <w:rsid w:val="00B86F4A"/>
    <w:rsid w:val="00B87B74"/>
    <w:rsid w:val="00B94818"/>
    <w:rsid w:val="00B959D8"/>
    <w:rsid w:val="00B97D67"/>
    <w:rsid w:val="00BA0B03"/>
    <w:rsid w:val="00BA4C0B"/>
    <w:rsid w:val="00BA4D25"/>
    <w:rsid w:val="00BA5C28"/>
    <w:rsid w:val="00BA6ACB"/>
    <w:rsid w:val="00BB2DC2"/>
    <w:rsid w:val="00BC12A4"/>
    <w:rsid w:val="00BC1A5E"/>
    <w:rsid w:val="00BC49CB"/>
    <w:rsid w:val="00BD15B5"/>
    <w:rsid w:val="00BD2C17"/>
    <w:rsid w:val="00BD4C58"/>
    <w:rsid w:val="00BD5655"/>
    <w:rsid w:val="00BD60AF"/>
    <w:rsid w:val="00BD6B9E"/>
    <w:rsid w:val="00BF1EA7"/>
    <w:rsid w:val="00BF2E89"/>
    <w:rsid w:val="00BF4977"/>
    <w:rsid w:val="00BF4B59"/>
    <w:rsid w:val="00BF553A"/>
    <w:rsid w:val="00BF67F2"/>
    <w:rsid w:val="00C0000E"/>
    <w:rsid w:val="00C02B96"/>
    <w:rsid w:val="00C031C9"/>
    <w:rsid w:val="00C03318"/>
    <w:rsid w:val="00C04333"/>
    <w:rsid w:val="00C0439B"/>
    <w:rsid w:val="00C11A91"/>
    <w:rsid w:val="00C1313F"/>
    <w:rsid w:val="00C1430C"/>
    <w:rsid w:val="00C15817"/>
    <w:rsid w:val="00C16C92"/>
    <w:rsid w:val="00C1771A"/>
    <w:rsid w:val="00C2038B"/>
    <w:rsid w:val="00C22F12"/>
    <w:rsid w:val="00C26419"/>
    <w:rsid w:val="00C2680B"/>
    <w:rsid w:val="00C27A02"/>
    <w:rsid w:val="00C312BF"/>
    <w:rsid w:val="00C338D4"/>
    <w:rsid w:val="00C40BA6"/>
    <w:rsid w:val="00C40D6B"/>
    <w:rsid w:val="00C42331"/>
    <w:rsid w:val="00C42F2E"/>
    <w:rsid w:val="00C43BA2"/>
    <w:rsid w:val="00C444D6"/>
    <w:rsid w:val="00C45939"/>
    <w:rsid w:val="00C5154D"/>
    <w:rsid w:val="00C522E8"/>
    <w:rsid w:val="00C561E3"/>
    <w:rsid w:val="00C57901"/>
    <w:rsid w:val="00C61AE3"/>
    <w:rsid w:val="00C62777"/>
    <w:rsid w:val="00C63019"/>
    <w:rsid w:val="00C64B6A"/>
    <w:rsid w:val="00C65C34"/>
    <w:rsid w:val="00C70244"/>
    <w:rsid w:val="00C706A5"/>
    <w:rsid w:val="00C74DEA"/>
    <w:rsid w:val="00C762DF"/>
    <w:rsid w:val="00C769E2"/>
    <w:rsid w:val="00C7736F"/>
    <w:rsid w:val="00C8031F"/>
    <w:rsid w:val="00C82B5F"/>
    <w:rsid w:val="00C842F1"/>
    <w:rsid w:val="00C846BA"/>
    <w:rsid w:val="00C86B18"/>
    <w:rsid w:val="00C872F7"/>
    <w:rsid w:val="00C87866"/>
    <w:rsid w:val="00C90863"/>
    <w:rsid w:val="00C9099E"/>
    <w:rsid w:val="00C94E30"/>
    <w:rsid w:val="00C974D6"/>
    <w:rsid w:val="00CA0E7F"/>
    <w:rsid w:val="00CA3292"/>
    <w:rsid w:val="00CA4867"/>
    <w:rsid w:val="00CA5338"/>
    <w:rsid w:val="00CA5847"/>
    <w:rsid w:val="00CA758B"/>
    <w:rsid w:val="00CA7753"/>
    <w:rsid w:val="00CB2175"/>
    <w:rsid w:val="00CB454F"/>
    <w:rsid w:val="00CC32CD"/>
    <w:rsid w:val="00CC748F"/>
    <w:rsid w:val="00CD1080"/>
    <w:rsid w:val="00CD2646"/>
    <w:rsid w:val="00CD4F9B"/>
    <w:rsid w:val="00CE29B5"/>
    <w:rsid w:val="00CE3E77"/>
    <w:rsid w:val="00CE53C6"/>
    <w:rsid w:val="00CE5A14"/>
    <w:rsid w:val="00CE6412"/>
    <w:rsid w:val="00CF022E"/>
    <w:rsid w:val="00CF2405"/>
    <w:rsid w:val="00CF36E8"/>
    <w:rsid w:val="00CF4E98"/>
    <w:rsid w:val="00CF50A6"/>
    <w:rsid w:val="00CF5899"/>
    <w:rsid w:val="00CF5D32"/>
    <w:rsid w:val="00D00387"/>
    <w:rsid w:val="00D0185F"/>
    <w:rsid w:val="00D03695"/>
    <w:rsid w:val="00D03D5D"/>
    <w:rsid w:val="00D046F3"/>
    <w:rsid w:val="00D07506"/>
    <w:rsid w:val="00D11FC8"/>
    <w:rsid w:val="00D1710D"/>
    <w:rsid w:val="00D2401D"/>
    <w:rsid w:val="00D25075"/>
    <w:rsid w:val="00D25474"/>
    <w:rsid w:val="00D266CD"/>
    <w:rsid w:val="00D31AD0"/>
    <w:rsid w:val="00D34A07"/>
    <w:rsid w:val="00D4366B"/>
    <w:rsid w:val="00D47062"/>
    <w:rsid w:val="00D4786F"/>
    <w:rsid w:val="00D53809"/>
    <w:rsid w:val="00D53B33"/>
    <w:rsid w:val="00D54130"/>
    <w:rsid w:val="00D56A7F"/>
    <w:rsid w:val="00D67D8D"/>
    <w:rsid w:val="00D745C6"/>
    <w:rsid w:val="00D74708"/>
    <w:rsid w:val="00D752E0"/>
    <w:rsid w:val="00D8034E"/>
    <w:rsid w:val="00D81BF1"/>
    <w:rsid w:val="00D82D8A"/>
    <w:rsid w:val="00D834F3"/>
    <w:rsid w:val="00D87DFC"/>
    <w:rsid w:val="00D90134"/>
    <w:rsid w:val="00D911E7"/>
    <w:rsid w:val="00D9499B"/>
    <w:rsid w:val="00D96E10"/>
    <w:rsid w:val="00DA0AEA"/>
    <w:rsid w:val="00DA5524"/>
    <w:rsid w:val="00DA5804"/>
    <w:rsid w:val="00DA7659"/>
    <w:rsid w:val="00DB2126"/>
    <w:rsid w:val="00DB502E"/>
    <w:rsid w:val="00DB54DD"/>
    <w:rsid w:val="00DB5820"/>
    <w:rsid w:val="00DB6500"/>
    <w:rsid w:val="00DB66E8"/>
    <w:rsid w:val="00DC4B6D"/>
    <w:rsid w:val="00DD0481"/>
    <w:rsid w:val="00DD2821"/>
    <w:rsid w:val="00DD2B96"/>
    <w:rsid w:val="00DD31B5"/>
    <w:rsid w:val="00DE0BA8"/>
    <w:rsid w:val="00DE19FA"/>
    <w:rsid w:val="00DE1CEE"/>
    <w:rsid w:val="00DE5012"/>
    <w:rsid w:val="00DE5D50"/>
    <w:rsid w:val="00DE5DBE"/>
    <w:rsid w:val="00DF0B9C"/>
    <w:rsid w:val="00DF0C28"/>
    <w:rsid w:val="00DF0F33"/>
    <w:rsid w:val="00DF352E"/>
    <w:rsid w:val="00DF35C6"/>
    <w:rsid w:val="00DF4FAC"/>
    <w:rsid w:val="00DF6606"/>
    <w:rsid w:val="00DF6989"/>
    <w:rsid w:val="00E10F33"/>
    <w:rsid w:val="00E12855"/>
    <w:rsid w:val="00E16D63"/>
    <w:rsid w:val="00E203F2"/>
    <w:rsid w:val="00E20AA7"/>
    <w:rsid w:val="00E236A0"/>
    <w:rsid w:val="00E23FAB"/>
    <w:rsid w:val="00E24943"/>
    <w:rsid w:val="00E24B47"/>
    <w:rsid w:val="00E2602E"/>
    <w:rsid w:val="00E273A1"/>
    <w:rsid w:val="00E2788F"/>
    <w:rsid w:val="00E27963"/>
    <w:rsid w:val="00E3091D"/>
    <w:rsid w:val="00E31F2F"/>
    <w:rsid w:val="00E3231F"/>
    <w:rsid w:val="00E3333E"/>
    <w:rsid w:val="00E40B49"/>
    <w:rsid w:val="00E41954"/>
    <w:rsid w:val="00E41EFF"/>
    <w:rsid w:val="00E43325"/>
    <w:rsid w:val="00E45064"/>
    <w:rsid w:val="00E51CFE"/>
    <w:rsid w:val="00E53EEC"/>
    <w:rsid w:val="00E53FE3"/>
    <w:rsid w:val="00E54CBD"/>
    <w:rsid w:val="00E55762"/>
    <w:rsid w:val="00E565E1"/>
    <w:rsid w:val="00E5701F"/>
    <w:rsid w:val="00E60087"/>
    <w:rsid w:val="00E61DD3"/>
    <w:rsid w:val="00E63432"/>
    <w:rsid w:val="00E63BEC"/>
    <w:rsid w:val="00E651F6"/>
    <w:rsid w:val="00E700FF"/>
    <w:rsid w:val="00E7097C"/>
    <w:rsid w:val="00E73A75"/>
    <w:rsid w:val="00E75611"/>
    <w:rsid w:val="00E84096"/>
    <w:rsid w:val="00E845C3"/>
    <w:rsid w:val="00E90325"/>
    <w:rsid w:val="00E93853"/>
    <w:rsid w:val="00EA1719"/>
    <w:rsid w:val="00EA5829"/>
    <w:rsid w:val="00EA593F"/>
    <w:rsid w:val="00EA6361"/>
    <w:rsid w:val="00EB16F1"/>
    <w:rsid w:val="00EB4E63"/>
    <w:rsid w:val="00EB51C2"/>
    <w:rsid w:val="00EC7FE4"/>
    <w:rsid w:val="00ED012A"/>
    <w:rsid w:val="00ED1590"/>
    <w:rsid w:val="00ED4396"/>
    <w:rsid w:val="00ED556A"/>
    <w:rsid w:val="00ED7B6A"/>
    <w:rsid w:val="00EE3F1E"/>
    <w:rsid w:val="00EE5624"/>
    <w:rsid w:val="00EF1052"/>
    <w:rsid w:val="00F0204A"/>
    <w:rsid w:val="00F028CD"/>
    <w:rsid w:val="00F0679F"/>
    <w:rsid w:val="00F06FCF"/>
    <w:rsid w:val="00F07D24"/>
    <w:rsid w:val="00F11123"/>
    <w:rsid w:val="00F1189C"/>
    <w:rsid w:val="00F11E66"/>
    <w:rsid w:val="00F143AC"/>
    <w:rsid w:val="00F14E8A"/>
    <w:rsid w:val="00F1655E"/>
    <w:rsid w:val="00F2127C"/>
    <w:rsid w:val="00F24008"/>
    <w:rsid w:val="00F33668"/>
    <w:rsid w:val="00F33A38"/>
    <w:rsid w:val="00F345D9"/>
    <w:rsid w:val="00F3486C"/>
    <w:rsid w:val="00F36214"/>
    <w:rsid w:val="00F36B7D"/>
    <w:rsid w:val="00F4140C"/>
    <w:rsid w:val="00F43D54"/>
    <w:rsid w:val="00F51833"/>
    <w:rsid w:val="00F5285D"/>
    <w:rsid w:val="00F574A6"/>
    <w:rsid w:val="00F57503"/>
    <w:rsid w:val="00F62103"/>
    <w:rsid w:val="00F62E18"/>
    <w:rsid w:val="00F64A2A"/>
    <w:rsid w:val="00F64AF1"/>
    <w:rsid w:val="00F64ECC"/>
    <w:rsid w:val="00F65452"/>
    <w:rsid w:val="00F7047E"/>
    <w:rsid w:val="00F70876"/>
    <w:rsid w:val="00F72515"/>
    <w:rsid w:val="00F73883"/>
    <w:rsid w:val="00F7544E"/>
    <w:rsid w:val="00F805B5"/>
    <w:rsid w:val="00F81CAD"/>
    <w:rsid w:val="00F82A37"/>
    <w:rsid w:val="00F83B51"/>
    <w:rsid w:val="00F8423A"/>
    <w:rsid w:val="00F8454B"/>
    <w:rsid w:val="00F85D14"/>
    <w:rsid w:val="00F85D6D"/>
    <w:rsid w:val="00F869C0"/>
    <w:rsid w:val="00F86F1D"/>
    <w:rsid w:val="00F873EE"/>
    <w:rsid w:val="00F9504A"/>
    <w:rsid w:val="00F9615A"/>
    <w:rsid w:val="00F96434"/>
    <w:rsid w:val="00FA2341"/>
    <w:rsid w:val="00FA2929"/>
    <w:rsid w:val="00FA67C1"/>
    <w:rsid w:val="00FB0352"/>
    <w:rsid w:val="00FB32C0"/>
    <w:rsid w:val="00FB3411"/>
    <w:rsid w:val="00FB52C3"/>
    <w:rsid w:val="00FB6235"/>
    <w:rsid w:val="00FB6FDC"/>
    <w:rsid w:val="00FC0346"/>
    <w:rsid w:val="00FC0A5E"/>
    <w:rsid w:val="00FC1BE6"/>
    <w:rsid w:val="00FC3728"/>
    <w:rsid w:val="00FC429D"/>
    <w:rsid w:val="00FC4965"/>
    <w:rsid w:val="00FC6CE2"/>
    <w:rsid w:val="00FC6FF0"/>
    <w:rsid w:val="00FC7A37"/>
    <w:rsid w:val="00FD1319"/>
    <w:rsid w:val="00FD1782"/>
    <w:rsid w:val="00FD1B31"/>
    <w:rsid w:val="00FD1C3A"/>
    <w:rsid w:val="00FD6AB3"/>
    <w:rsid w:val="00FD708A"/>
    <w:rsid w:val="00FD7C9D"/>
    <w:rsid w:val="00FE069A"/>
    <w:rsid w:val="00FE14C4"/>
    <w:rsid w:val="00FE3DB9"/>
    <w:rsid w:val="00FE4CB2"/>
    <w:rsid w:val="00FE57DA"/>
    <w:rsid w:val="00FE62FF"/>
    <w:rsid w:val="00FE7A8A"/>
    <w:rsid w:val="00FE7C0E"/>
    <w:rsid w:val="00FF01AE"/>
    <w:rsid w:val="00FF0D08"/>
    <w:rsid w:val="00FF277A"/>
    <w:rsid w:val="00FF2F96"/>
    <w:rsid w:val="00FF4563"/>
    <w:rsid w:val="00FF49D5"/>
    <w:rsid w:val="00FF54C6"/>
    <w:rsid w:val="00FF560D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A6AF45"/>
  <w15:docId w15:val="{0D394BCF-020A-4DB2-9AC7-84DCA957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BB1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56"/>
      <w:ind w:left="177" w:right="185"/>
      <w:jc w:val="center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link w:val="Ttulo2Car"/>
    <w:uiPriority w:val="1"/>
    <w:qFormat/>
    <w:pPr>
      <w:ind w:left="808" w:hanging="42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8" w:hanging="425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Default">
    <w:name w:val="Default"/>
    <w:rsid w:val="00494235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96E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6EE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6E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EEC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6EEC"/>
    <w:rPr>
      <w:rFonts w:ascii="Arial MT" w:eastAsia="Arial MT" w:hAnsi="Arial MT" w:cs="Arial MT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F36214"/>
    <w:pPr>
      <w:widowControl/>
      <w:autoSpaceDE/>
      <w:autoSpaceDN/>
      <w:spacing w:after="120" w:line="48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36214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2262F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62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7623DA"/>
    <w:pPr>
      <w:widowControl/>
      <w:autoSpaceDE/>
      <w:autoSpaceDN/>
      <w:ind w:left="851"/>
      <w:jc w:val="both"/>
    </w:pPr>
    <w:rPr>
      <w:rFonts w:ascii="Arial" w:eastAsia="Times New Roman" w:hAnsi="Arial" w:cs="Times New Roman"/>
      <w:color w:val="000000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5116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51160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E5701F"/>
    <w:rPr>
      <w:rFonts w:ascii="Arial" w:eastAsia="Arial" w:hAnsi="Arial" w:cs="Arial"/>
      <w:b/>
      <w:bCs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6A1480"/>
    <w:rPr>
      <w:b/>
      <w:bCs/>
    </w:rPr>
  </w:style>
  <w:style w:type="table" w:styleId="Tablaconcuadrcula">
    <w:name w:val="Table Grid"/>
    <w:basedOn w:val="Tablanormal"/>
    <w:uiPriority w:val="39"/>
    <w:rsid w:val="00E27963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097933"/>
  </w:style>
  <w:style w:type="character" w:customStyle="1" w:styleId="Ttulo1Car">
    <w:name w:val="Título 1 Car"/>
    <w:basedOn w:val="Fuentedeprrafopredeter"/>
    <w:link w:val="Ttulo1"/>
    <w:uiPriority w:val="1"/>
    <w:locked/>
    <w:rsid w:val="00097933"/>
    <w:rPr>
      <w:rFonts w:ascii="Calibri" w:eastAsia="Calibri" w:hAnsi="Calibri" w:cs="Calibri"/>
      <w:lang w:val="es-ES"/>
    </w:rPr>
  </w:style>
  <w:style w:type="character" w:customStyle="1" w:styleId="Hipervnculo1">
    <w:name w:val="Hipervínculo1"/>
    <w:basedOn w:val="Fuentedeprrafopredeter"/>
    <w:uiPriority w:val="99"/>
    <w:unhideWhenUsed/>
    <w:rsid w:val="00097933"/>
    <w:rPr>
      <w:rFonts w:cs="Times New Roman"/>
      <w:color w:val="0563C1"/>
      <w:u w:val="single"/>
    </w:rPr>
  </w:style>
  <w:style w:type="paragraph" w:customStyle="1" w:styleId="Listamulticolor-nfasis11">
    <w:name w:val="Lista multicolor - Énfasis 11"/>
    <w:basedOn w:val="Normal"/>
    <w:uiPriority w:val="34"/>
    <w:qFormat/>
    <w:rsid w:val="00097933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1">
    <w:name w:val="Table Normal1"/>
    <w:uiPriority w:val="2"/>
    <w:semiHidden/>
    <w:unhideWhenUsed/>
    <w:qFormat/>
    <w:rsid w:val="00097933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97933"/>
    <w:pPr>
      <w:widowControl/>
      <w:autoSpaceDE/>
      <w:autoSpaceDN/>
    </w:pPr>
    <w:rPr>
      <w:rFonts w:eastAsia="Times New Roman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97933"/>
    <w:pPr>
      <w:widowControl/>
      <w:autoSpaceDE/>
      <w:autoSpaceDN/>
    </w:pPr>
    <w:rPr>
      <w:rFonts w:eastAsia="Yu Mincho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7933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933"/>
    <w:rPr>
      <w:rFonts w:ascii="Segoe UI" w:eastAsia="Times New Roman" w:hAnsi="Segoe UI" w:cs="Segoe UI"/>
      <w:sz w:val="18"/>
      <w:szCs w:val="18"/>
      <w:lang w:val="es-MX"/>
    </w:rPr>
  </w:style>
  <w:style w:type="paragraph" w:customStyle="1" w:styleId="NormalLatinaArial">
    <w:name w:val="Normal + (Latina) Arial"/>
    <w:aliases w:val="11 pt,Justificado"/>
    <w:basedOn w:val="Normal"/>
    <w:rsid w:val="00097933"/>
    <w:pPr>
      <w:widowControl/>
      <w:autoSpaceDE/>
      <w:autoSpaceDN/>
      <w:jc w:val="both"/>
    </w:pPr>
    <w:rPr>
      <w:rFonts w:ascii="Arial" w:eastAsia="MS Mincho" w:hAnsi="Arial" w:cs="Arial"/>
      <w:lang w:val="es-ES_tradnl" w:eastAsia="es-ES"/>
    </w:rPr>
  </w:style>
  <w:style w:type="paragraph" w:styleId="Sinespaciado">
    <w:name w:val="No Spacing"/>
    <w:uiPriority w:val="1"/>
    <w:qFormat/>
    <w:rsid w:val="00097933"/>
    <w:pPr>
      <w:widowControl/>
      <w:autoSpaceDE/>
      <w:autoSpaceDN/>
    </w:pPr>
    <w:rPr>
      <w:rFonts w:ascii="GalanoGrotesque-Regular" w:eastAsia="Times New Roman" w:hAnsi="GalanoGrotesque-Regular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7933"/>
    <w:rPr>
      <w:rFonts w:cs="Times New Roman"/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rsid w:val="00097933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97933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97933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BF2E89"/>
    <w:pPr>
      <w:widowControl/>
      <w:autoSpaceDE/>
      <w:autoSpaceDN/>
    </w:pPr>
    <w:rPr>
      <w:rFonts w:eastAsia="Times New Roman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016BE"/>
    <w:pPr>
      <w:widowControl/>
      <w:suppressAutoHyphens/>
      <w:autoSpaceDE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s-MX" w:eastAsia="zh-CN" w:bidi="hi-IN"/>
    </w:rPr>
  </w:style>
  <w:style w:type="paragraph" w:customStyle="1" w:styleId="TableContents">
    <w:name w:val="Table Contents"/>
    <w:basedOn w:val="Standard"/>
    <w:rsid w:val="001016BE"/>
    <w:pPr>
      <w:suppressLineNumbers/>
    </w:pPr>
  </w:style>
  <w:style w:type="table" w:customStyle="1" w:styleId="Tablaconcuadrcula3">
    <w:name w:val="Tabla con cuadrícula3"/>
    <w:basedOn w:val="Tablanormal"/>
    <w:next w:val="Tablaconcuadrcula"/>
    <w:uiPriority w:val="39"/>
    <w:rsid w:val="00581F2B"/>
    <w:pPr>
      <w:widowControl/>
      <w:autoSpaceDE/>
      <w:autoSpaceDN/>
    </w:pPr>
    <w:rPr>
      <w:rFonts w:eastAsia="Times New Roman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8547F5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A49FDB-BF8A-4451-9091-80084DC4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Alberto Sanchez Raya</dc:creator>
  <cp:lastModifiedBy>ENLACE JURIDICO</cp:lastModifiedBy>
  <cp:revision>6</cp:revision>
  <cp:lastPrinted>2025-07-05T19:07:00Z</cp:lastPrinted>
  <dcterms:created xsi:type="dcterms:W3CDTF">2025-07-05T19:44:00Z</dcterms:created>
  <dcterms:modified xsi:type="dcterms:W3CDTF">2025-07-07T19:20:00Z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2022-10-13T00:00:00Z</vt:filetime>
  </property>
</Properties>
</file>